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26772A" w14:textId="14FC56FA" w:rsidR="001A1B8C" w:rsidRDefault="00B6606F" w:rsidP="00B6606F">
      <w:pPr>
        <w:jc w:val="center"/>
      </w:pPr>
      <w:r>
        <w:t>PFRC-2 X-ray report from the run of 2020/02/05</w:t>
      </w:r>
    </w:p>
    <w:p w14:paraId="39408ABC" w14:textId="67E55129" w:rsidR="00B6606F" w:rsidRDefault="00B6606F" w:rsidP="00B6606F">
      <w:pPr>
        <w:jc w:val="center"/>
      </w:pPr>
      <w:r>
        <w:t>Prepared 2020/03/12</w:t>
      </w:r>
    </w:p>
    <w:p w14:paraId="63677758" w14:textId="2FA15F88" w:rsidR="00B6606F" w:rsidRDefault="00B6606F" w:rsidP="00B6606F">
      <w:pPr>
        <w:jc w:val="center"/>
      </w:pPr>
      <w:r>
        <w:t>Charles Swanson</w:t>
      </w:r>
    </w:p>
    <w:p w14:paraId="5CDAAC69" w14:textId="4C152756" w:rsidR="00B6606F" w:rsidRDefault="00B6606F" w:rsidP="00B6606F">
      <w:pPr>
        <w:jc w:val="center"/>
      </w:pPr>
    </w:p>
    <w:p w14:paraId="7BFAC8E5" w14:textId="291AE0DF" w:rsidR="00B6606F" w:rsidRPr="001C76A6" w:rsidRDefault="00B6606F" w:rsidP="00B6606F">
      <w:pPr>
        <w:rPr>
          <w:u w:val="single"/>
        </w:rPr>
      </w:pPr>
      <w:r w:rsidRPr="001C76A6">
        <w:rPr>
          <w:u w:val="single"/>
        </w:rPr>
        <w:t>Machine configuration:</w:t>
      </w:r>
    </w:p>
    <w:p w14:paraId="0731829D" w14:textId="27329B44" w:rsidR="003B4A22" w:rsidRDefault="003B4A22" w:rsidP="00B6606F">
      <w:r>
        <w:t xml:space="preserve">Inner 4x L-2-B set coils on each side powered by 2x </w:t>
      </w:r>
      <w:r w:rsidRPr="003B4A22">
        <w:t>TSD60-832/480+HS</w:t>
      </w:r>
      <w:r>
        <w:t xml:space="preserve"> Magna-Power power supplies</w:t>
      </w:r>
    </w:p>
    <w:p w14:paraId="56216703" w14:textId="4F471F58" w:rsidR="003B4A22" w:rsidRDefault="003B4A22" w:rsidP="00B6606F">
      <w:r>
        <w:t>Outer 4x L-2-B set coils on each side powered by “Big Blue,” Kinetics Control Systems Model SVRR-0125PM42TSY</w:t>
      </w:r>
    </w:p>
    <w:p w14:paraId="768A568C" w14:textId="7BC8EE23" w:rsidR="003B4A22" w:rsidRDefault="003B4A22" w:rsidP="00B6606F">
      <w:r>
        <w:t>L-2-A set coils on each side powered by “Big Blue,” Kinetics Control Systems Model SVRR-0125PM42TSY</w:t>
      </w:r>
    </w:p>
    <w:p w14:paraId="6664A362" w14:textId="0BEE23D4" w:rsidR="00CA690F" w:rsidRDefault="00CA690F" w:rsidP="00B6606F">
      <w:r>
        <w:t xml:space="preserve">Nozzle coils powered by </w:t>
      </w:r>
      <w:proofErr w:type="spellStart"/>
      <w:r>
        <w:t>rollaround</w:t>
      </w:r>
      <w:proofErr w:type="spellEnd"/>
      <w:r>
        <w:t xml:space="preserve"> power supply</w:t>
      </w:r>
    </w:p>
    <w:p w14:paraId="4175BBC3" w14:textId="646F021F" w:rsidR="003B4A22" w:rsidRDefault="003B4A22" w:rsidP="00B6606F">
      <w:r>
        <w:t>SEC pumped by</w:t>
      </w:r>
      <w:r w:rsidR="0007691F">
        <w:t xml:space="preserve"> </w:t>
      </w:r>
      <w:proofErr w:type="spellStart"/>
      <w:r w:rsidR="0007691F" w:rsidRPr="0007691F">
        <w:t>Leybold</w:t>
      </w:r>
      <w:proofErr w:type="spellEnd"/>
      <w:r w:rsidR="0007691F" w:rsidRPr="0007691F">
        <w:t xml:space="preserve">-Heraeus </w:t>
      </w:r>
      <w:proofErr w:type="spellStart"/>
      <w:r w:rsidR="0007691F" w:rsidRPr="0007691F">
        <w:t>TurboVac</w:t>
      </w:r>
      <w:proofErr w:type="spellEnd"/>
      <w:r w:rsidR="0007691F" w:rsidRPr="0007691F">
        <w:t xml:space="preserve"> 450</w:t>
      </w:r>
      <w:r w:rsidR="00411699">
        <w:t>, probably closed</w:t>
      </w:r>
    </w:p>
    <w:p w14:paraId="158462C2" w14:textId="07E78888" w:rsidR="003B4A22" w:rsidRDefault="003B4A22" w:rsidP="00B6606F">
      <w:r>
        <w:t xml:space="preserve">CC pumped by </w:t>
      </w:r>
      <w:r w:rsidRPr="003B4A22">
        <w:t xml:space="preserve">100 l/s Varian TV 141 </w:t>
      </w:r>
      <w:r w:rsidR="0007691F">
        <w:t>Navigator, fully open</w:t>
      </w:r>
    </w:p>
    <w:p w14:paraId="7C014FA6" w14:textId="0B6F35CB" w:rsidR="0007691F" w:rsidRDefault="003B4A22" w:rsidP="00B6606F">
      <w:r>
        <w:t xml:space="preserve">FEC pumped by </w:t>
      </w:r>
      <w:proofErr w:type="spellStart"/>
      <w:r w:rsidR="0007691F" w:rsidRPr="0007691F">
        <w:t>Leybold</w:t>
      </w:r>
      <w:proofErr w:type="spellEnd"/>
      <w:r w:rsidR="0007691F" w:rsidRPr="0007691F">
        <w:t xml:space="preserve">-Heraeus </w:t>
      </w:r>
      <w:proofErr w:type="spellStart"/>
      <w:r w:rsidR="0007691F" w:rsidRPr="0007691F">
        <w:t>TurboVac</w:t>
      </w:r>
      <w:proofErr w:type="spellEnd"/>
      <w:r w:rsidR="0007691F" w:rsidRPr="0007691F">
        <w:t xml:space="preserve"> 450</w:t>
      </w:r>
      <w:r w:rsidR="0007691F">
        <w:t>, partially open</w:t>
      </w:r>
    </w:p>
    <w:p w14:paraId="57624B5B" w14:textId="42D18C54" w:rsidR="003B4A22" w:rsidRDefault="003B4A22" w:rsidP="00B6606F">
      <w:r>
        <w:t>Seed plasma RF frequency 27 MHz</w:t>
      </w:r>
    </w:p>
    <w:p w14:paraId="298A0AA2" w14:textId="2F9A8136" w:rsidR="003B4A22" w:rsidRDefault="003B4A22" w:rsidP="00B6606F">
      <w:r>
        <w:t>RMF frequency 4.3 MHz</w:t>
      </w:r>
    </w:p>
    <w:p w14:paraId="555BB2CF" w14:textId="7F5DECA1" w:rsidR="003B4A22" w:rsidRDefault="003B4A22" w:rsidP="00B6606F">
      <w:r>
        <w:t>Room temperature flux conservers</w:t>
      </w:r>
    </w:p>
    <w:p w14:paraId="514BEA54" w14:textId="71D8F30B" w:rsidR="003B4A22" w:rsidRDefault="003B4A22" w:rsidP="00B6606F">
      <w:r>
        <w:t>H2 gas feed</w:t>
      </w:r>
      <w:r w:rsidR="00CA690F">
        <w:t xml:space="preserve"> into SEC</w:t>
      </w:r>
    </w:p>
    <w:p w14:paraId="76EE191A" w14:textId="77777777" w:rsidR="00CA690F" w:rsidRDefault="00CA690F" w:rsidP="00CA690F"/>
    <w:p w14:paraId="2745E119" w14:textId="77777777" w:rsidR="00CA690F" w:rsidRPr="001C76A6" w:rsidRDefault="00CA690F" w:rsidP="00CA690F">
      <w:pPr>
        <w:rPr>
          <w:u w:val="single"/>
        </w:rPr>
      </w:pPr>
      <w:r w:rsidRPr="001C76A6">
        <w:rPr>
          <w:u w:val="single"/>
        </w:rPr>
        <w:t>X-ray configuration:</w:t>
      </w:r>
    </w:p>
    <w:p w14:paraId="2AF0E781" w14:textId="4258F8F1" w:rsidR="00CA690F" w:rsidRDefault="00CA690F" w:rsidP="00B6606F">
      <w:r>
        <w:t xml:space="preserve">SDD3, serial number 19777, in CC midpoint mount installed on </w:t>
      </w:r>
      <w:r w:rsidRPr="00CA690F">
        <w:t>201</w:t>
      </w:r>
      <w:r w:rsidR="00F3303A">
        <w:t>6</w:t>
      </w:r>
      <w:r w:rsidRPr="00CA690F">
        <w:t>/0</w:t>
      </w:r>
      <w:r w:rsidR="00F3303A">
        <w:t>8</w:t>
      </w:r>
      <w:r w:rsidRPr="00CA690F">
        <w:t>/</w:t>
      </w:r>
      <w:r w:rsidR="00F3303A">
        <w:t xml:space="preserve">30 and whose variable apertures were changed on </w:t>
      </w:r>
      <w:r w:rsidR="00F3303A" w:rsidRPr="00F3303A">
        <w:t>2019/02/21</w:t>
      </w:r>
    </w:p>
    <w:p w14:paraId="6A52FB02" w14:textId="73C1E61F" w:rsidR="00F3303A" w:rsidRDefault="00F3303A" w:rsidP="00B6606F">
      <w:r>
        <w:t xml:space="preserve">SDD1, serial number 27054 after repairs, in CC radial scan mount installed on 2018/01/24 </w:t>
      </w:r>
    </w:p>
    <w:p w14:paraId="71AD3C77" w14:textId="13DBA690" w:rsidR="000537F8" w:rsidRDefault="0015731C" w:rsidP="00B6606F">
      <w:r>
        <w:t xml:space="preserve">X-ray scope </w:t>
      </w:r>
      <w:r w:rsidR="000537F8">
        <w:t>C1</w:t>
      </w:r>
      <w:r>
        <w:t>:</w:t>
      </w:r>
      <w:r w:rsidR="000537F8">
        <w:t xml:space="preserve"> RMF on/off</w:t>
      </w:r>
    </w:p>
    <w:p w14:paraId="7D48DDDC" w14:textId="6C918FDE" w:rsidR="000537F8" w:rsidRDefault="0015731C" w:rsidP="00B6606F">
      <w:r>
        <w:t xml:space="preserve">X-ray scope </w:t>
      </w:r>
      <w:r w:rsidR="000537F8">
        <w:t>C2</w:t>
      </w:r>
      <w:r>
        <w:t>:</w:t>
      </w:r>
      <w:r w:rsidR="000537F8">
        <w:t xml:space="preserve"> SDD3 SCA8, channel 0 to 1023</w:t>
      </w:r>
    </w:p>
    <w:p w14:paraId="0B8D25FE" w14:textId="27492246" w:rsidR="000537F8" w:rsidRDefault="0015731C" w:rsidP="00B6606F">
      <w:r>
        <w:t xml:space="preserve">X-ray scope </w:t>
      </w:r>
      <w:r w:rsidR="000537F8">
        <w:t>C3</w:t>
      </w:r>
      <w:r>
        <w:t>:</w:t>
      </w:r>
      <w:r w:rsidR="000537F8">
        <w:t xml:space="preserve"> SDD1 SCA8, channel 0 to 1023</w:t>
      </w:r>
    </w:p>
    <w:p w14:paraId="12F77D9C" w14:textId="3BB49D30" w:rsidR="000537F8" w:rsidRDefault="0015731C" w:rsidP="00B6606F">
      <w:r>
        <w:t xml:space="preserve">X-ray scope </w:t>
      </w:r>
      <w:r w:rsidR="000537F8">
        <w:t>C4</w:t>
      </w:r>
      <w:r>
        <w:t>:</w:t>
      </w:r>
      <w:r w:rsidR="000537F8">
        <w:t xml:space="preserve"> SDD gate signal</w:t>
      </w:r>
    </w:p>
    <w:p w14:paraId="0D905657" w14:textId="1AFF1866" w:rsidR="000537F8" w:rsidRDefault="0015731C" w:rsidP="00B6606F">
      <w:r>
        <w:t xml:space="preserve">X-ray scope </w:t>
      </w:r>
      <w:r w:rsidR="000537F8">
        <w:t>F2</w:t>
      </w:r>
      <w:r>
        <w:t>:</w:t>
      </w:r>
      <w:r w:rsidR="000537F8">
        <w:t xml:space="preserve"> Persistent histogram of C2</w:t>
      </w:r>
    </w:p>
    <w:p w14:paraId="352750A6" w14:textId="4757D25A" w:rsidR="000537F8" w:rsidRDefault="0015731C" w:rsidP="00B6606F">
      <w:r>
        <w:t xml:space="preserve">X-ray scope </w:t>
      </w:r>
      <w:r w:rsidR="000537F8">
        <w:t>F3</w:t>
      </w:r>
      <w:r>
        <w:t>:</w:t>
      </w:r>
      <w:r w:rsidR="000537F8">
        <w:t xml:space="preserve"> Persistent histogram of C3</w:t>
      </w:r>
    </w:p>
    <w:p w14:paraId="6B6E5D6A" w14:textId="04029DB4" w:rsidR="00CA690F" w:rsidRDefault="00CA690F" w:rsidP="00B6606F"/>
    <w:p w14:paraId="7368AEF8" w14:textId="714A3656" w:rsidR="00CA690F" w:rsidRPr="001C76A6" w:rsidRDefault="001C76A6" w:rsidP="00B6606F">
      <w:pPr>
        <w:rPr>
          <w:u w:val="single"/>
        </w:rPr>
      </w:pPr>
      <w:r w:rsidRPr="001C76A6">
        <w:rPr>
          <w:u w:val="single"/>
        </w:rPr>
        <w:t>Run p</w:t>
      </w:r>
      <w:r w:rsidR="00CA690F" w:rsidRPr="001C76A6">
        <w:rPr>
          <w:u w:val="single"/>
        </w:rPr>
        <w:t>arameter envelope:</w:t>
      </w:r>
    </w:p>
    <w:p w14:paraId="7A4B83BA" w14:textId="168F97CA" w:rsidR="00CA690F" w:rsidRDefault="00CA690F" w:rsidP="00B6606F">
      <w:r>
        <w:t xml:space="preserve">Magna-Power current 200 - 203 A </w:t>
      </w:r>
    </w:p>
    <w:p w14:paraId="02FDC97F" w14:textId="5DA53401" w:rsidR="00CA690F" w:rsidRDefault="00CA690F" w:rsidP="00B6606F">
      <w:r>
        <w:t>Big Blue current 328 – 334 A</w:t>
      </w:r>
    </w:p>
    <w:p w14:paraId="4D460A2A" w14:textId="676BA2F2" w:rsidR="00CA690F" w:rsidRDefault="00CA690F" w:rsidP="00B6606F">
      <w:r>
        <w:t xml:space="preserve">Nozzle current 143 – 144 A </w:t>
      </w:r>
    </w:p>
    <w:p w14:paraId="2756FA4D" w14:textId="7ECBBC1A" w:rsidR="00CA690F" w:rsidRDefault="00CA690F" w:rsidP="00B6606F">
      <w:r>
        <w:t>CC gas pressure 0.4</w:t>
      </w:r>
      <w:r w:rsidR="001B5751">
        <w:t>06</w:t>
      </w:r>
      <w:r>
        <w:t xml:space="preserve"> – 0.486 </w:t>
      </w:r>
      <w:proofErr w:type="spellStart"/>
      <w:r>
        <w:t>mTorr</w:t>
      </w:r>
      <w:proofErr w:type="spellEnd"/>
    </w:p>
    <w:p w14:paraId="7B9C423F" w14:textId="5794060F" w:rsidR="00CA690F" w:rsidRDefault="00CA690F" w:rsidP="00B6606F">
      <w:r>
        <w:t>Seed forward power 21 W</w:t>
      </w:r>
    </w:p>
    <w:p w14:paraId="64B95BF7" w14:textId="71B8CD79" w:rsidR="00CA690F" w:rsidRDefault="00CA690F" w:rsidP="00B6606F">
      <w:r>
        <w:t>RMF forward power 62 – 72 kW</w:t>
      </w:r>
    </w:p>
    <w:p w14:paraId="61F3CA87" w14:textId="77777777" w:rsidR="00CA690F" w:rsidRDefault="00CA690F" w:rsidP="00B6606F"/>
    <w:p w14:paraId="66497403" w14:textId="78DF7A4D" w:rsidR="00CA690F" w:rsidRPr="001C76A6" w:rsidRDefault="00F3303A" w:rsidP="00B6606F">
      <w:pPr>
        <w:rPr>
          <w:u w:val="single"/>
        </w:rPr>
      </w:pPr>
      <w:r w:rsidRPr="001C76A6">
        <w:rPr>
          <w:u w:val="single"/>
        </w:rPr>
        <w:t>Experiments:</w:t>
      </w:r>
    </w:p>
    <w:p w14:paraId="3063CDF1" w14:textId="582D9AA3" w:rsidR="00F3303A" w:rsidRDefault="00F3303A" w:rsidP="00B6606F">
      <w:r>
        <w:t xml:space="preserve">Aperture </w:t>
      </w:r>
      <w:r w:rsidR="0007691F">
        <w:t>comparison</w:t>
      </w:r>
      <w:r>
        <w:t xml:space="preserve"> with SDD3 to characterize suspected pileup spectrum</w:t>
      </w:r>
    </w:p>
    <w:p w14:paraId="524F755E" w14:textId="36B8999E" w:rsidR="00F3303A" w:rsidRDefault="00F3303A" w:rsidP="00B6606F">
      <w:r>
        <w:t>Long exposure at low aperture with SDD3 to obtain most trusted x-ray spectrum</w:t>
      </w:r>
    </w:p>
    <w:p w14:paraId="62EA0635" w14:textId="20D20109" w:rsidR="00C66984" w:rsidRDefault="00C66984" w:rsidP="00B6606F">
      <w:r>
        <w:t>Later long exposure at low aperture to evaluate drift</w:t>
      </w:r>
    </w:p>
    <w:p w14:paraId="67181916" w14:textId="57E46FCE" w:rsidR="00F3303A" w:rsidRDefault="00F3303A" w:rsidP="00B6606F">
      <w:r>
        <w:t>4x radial scans with SDD1</w:t>
      </w:r>
    </w:p>
    <w:p w14:paraId="71A2224D" w14:textId="0B2A2594" w:rsidR="00982E35" w:rsidRDefault="00982E35" w:rsidP="00B6606F">
      <w:r>
        <w:lastRenderedPageBreak/>
        <w:t>Pressure comparison with SDDs 1 and 3</w:t>
      </w:r>
    </w:p>
    <w:p w14:paraId="6AF054C9" w14:textId="63017AA5" w:rsidR="0036683A" w:rsidRDefault="0036683A" w:rsidP="00B6606F">
      <w:r>
        <w:t>Radial scan, recording count rate</w:t>
      </w:r>
    </w:p>
    <w:p w14:paraId="2DE9E067" w14:textId="0052896B" w:rsidR="001B5751" w:rsidRDefault="001B5751" w:rsidP="00B6606F"/>
    <w:p w14:paraId="796E719C" w14:textId="40B2488D" w:rsidR="001B5751" w:rsidRDefault="001B5751" w:rsidP="00B6606F">
      <w:pPr>
        <w:rPr>
          <w:u w:val="single"/>
        </w:rPr>
      </w:pPr>
      <w:r w:rsidRPr="001B5751">
        <w:rPr>
          <w:u w:val="single"/>
        </w:rPr>
        <w:t>Summary:</w:t>
      </w:r>
    </w:p>
    <w:p w14:paraId="129622EA" w14:textId="77777777" w:rsidR="001B5751" w:rsidRDefault="001B5751" w:rsidP="00B6606F">
      <w:pPr>
        <w:rPr>
          <w:u w:val="single"/>
        </w:rPr>
      </w:pPr>
    </w:p>
    <w:p w14:paraId="252C2C74" w14:textId="45757C3F" w:rsidR="001B5751" w:rsidRDefault="001B5751" w:rsidP="00B6606F">
      <w:r>
        <w:t>Parameters were found to drift and be irreproducible over an hours-long timescale, making short time between subsequent spectra essential</w:t>
      </w:r>
    </w:p>
    <w:p w14:paraId="472C4F15" w14:textId="09E2BC70" w:rsidR="001B5751" w:rsidRDefault="001B5751" w:rsidP="00B6606F"/>
    <w:p w14:paraId="5A63C610" w14:textId="763095CE" w:rsidR="001B5751" w:rsidRDefault="001B5751" w:rsidP="00B6606F">
      <w:r>
        <w:t xml:space="preserve">However, accumulations of only a few pulses (&lt;60) occurring over short durations were </w:t>
      </w:r>
      <w:r>
        <w:rPr>
          <w:i/>
          <w:iCs/>
        </w:rPr>
        <w:t>also</w:t>
      </w:r>
      <w:r>
        <w:t xml:space="preserve"> found to be irreproducible, which I speculate is due to individual pulses being varied in x-ray emission, requiring many pulses to average out.</w:t>
      </w:r>
    </w:p>
    <w:p w14:paraId="40F0050F" w14:textId="52FEE8CA" w:rsidR="001B5751" w:rsidRDefault="001B5751" w:rsidP="00B6606F"/>
    <w:p w14:paraId="18356D25" w14:textId="24C95FE2" w:rsidR="001B5751" w:rsidRDefault="001B5751" w:rsidP="00B6606F">
      <w:r>
        <w:t>Pressure was found to vary inversely with spectrum average energy</w:t>
      </w:r>
    </w:p>
    <w:p w14:paraId="5C701D91" w14:textId="542B33EB" w:rsidR="001B5751" w:rsidRDefault="001B5751" w:rsidP="00B6606F"/>
    <w:p w14:paraId="3B2926E0" w14:textId="1C11A6DE" w:rsidR="001B5751" w:rsidRDefault="001B5751" w:rsidP="00B6606F">
      <w:r>
        <w:t>Either pileup or parameter drift precluded the possibility of confirming lack of pileup in the small-aperture, long-exposure SDD3 accumulations, but the most trusted spectrum corresponds to an electron density of 2.8E+12 /cc and an electron temperature of 50 eV. Spectra recorded from SDD1 during this same time broadly agree.</w:t>
      </w:r>
    </w:p>
    <w:p w14:paraId="6C3B4958" w14:textId="3979A5BD" w:rsidR="001B5751" w:rsidRDefault="001B5751" w:rsidP="00B6606F"/>
    <w:p w14:paraId="0AD80560" w14:textId="70FD939B" w:rsidR="001B5751" w:rsidRPr="001B5751" w:rsidRDefault="001B5751" w:rsidP="00B6606F">
      <w:r>
        <w:t>Radial scans were found to be somewhat irreproducible for the reasons described above. The best radial scan shows a peak in x-ray count rate at 4.5 cm and almost no emission outward of 7.5 cm. The faster scans, which were less reproducible, are consistent with this picture.</w:t>
      </w:r>
    </w:p>
    <w:p w14:paraId="75AFFD03" w14:textId="7B8A5745" w:rsidR="001B5751" w:rsidRDefault="001B5751" w:rsidP="00B6606F"/>
    <w:p w14:paraId="0542E396" w14:textId="4B149AB1" w:rsidR="001B5751" w:rsidRDefault="001B5751" w:rsidP="00B6606F">
      <w:pPr>
        <w:rPr>
          <w:u w:val="single"/>
        </w:rPr>
      </w:pPr>
      <w:r>
        <w:rPr>
          <w:u w:val="single"/>
        </w:rPr>
        <w:t>Recommended f</w:t>
      </w:r>
      <w:r w:rsidRPr="001B5751">
        <w:rPr>
          <w:u w:val="single"/>
        </w:rPr>
        <w:t>uture work:</w:t>
      </w:r>
    </w:p>
    <w:p w14:paraId="707F5C07" w14:textId="60FA6FAD" w:rsidR="001B5751" w:rsidRDefault="001B5751" w:rsidP="00B6606F">
      <w:pPr>
        <w:rPr>
          <w:u w:val="single"/>
        </w:rPr>
      </w:pPr>
    </w:p>
    <w:p w14:paraId="029B38DC" w14:textId="508F38EA" w:rsidR="001B5751" w:rsidRDefault="001B5751" w:rsidP="00B6606F">
      <w:r>
        <w:t>In the summary section, I speculate that individual RMF pulses are varied in terms of x-ray emission. This could be determined by taking 10 spectra of 100 pulses, or 100 spectra of 10 pulses, rather than 1 spectrum of 1000 pulses.</w:t>
      </w:r>
    </w:p>
    <w:p w14:paraId="1E98EBCC" w14:textId="6B9AB2AB" w:rsidR="001B5751" w:rsidRDefault="001B5751" w:rsidP="00B6606F"/>
    <w:p w14:paraId="28C547DA" w14:textId="21875043" w:rsidR="001B5751" w:rsidRDefault="00572FFA" w:rsidP="00B6606F">
      <w:r>
        <w:t>I recommend that we</w:t>
      </w:r>
      <w:r w:rsidR="001B5751">
        <w:t xml:space="preserve"> install a UV filter to remove pileup from the spectrum.</w:t>
      </w:r>
      <w:r>
        <w:t xml:space="preserve"> </w:t>
      </w:r>
    </w:p>
    <w:p w14:paraId="54434CB7" w14:textId="34E2E744" w:rsidR="001B5751" w:rsidRDefault="001B5751" w:rsidP="00B6606F"/>
    <w:p w14:paraId="5E9DBE9B" w14:textId="6A014FC0" w:rsidR="00572FFA" w:rsidRDefault="00572FFA" w:rsidP="00B6606F">
      <w:r>
        <w:t>In the summary section, I speculate that some of the drift over the hours-long timescale is due to gas pressure drift. I recommend that we perform a 2 hour drift run during which the pressure is not allowed to vary by more than 5%. If we find that we are able to keep the x-ray spectrum constant, I recommend that we re-do the aperture comparison between Aperture 1 and Aperture 2.</w:t>
      </w:r>
    </w:p>
    <w:p w14:paraId="446DE830" w14:textId="77777777" w:rsidR="00572FFA" w:rsidRDefault="00572FFA" w:rsidP="00B6606F"/>
    <w:p w14:paraId="0C0F787A" w14:textId="537DC5AB" w:rsidR="00F3303A" w:rsidRPr="001C76A6" w:rsidRDefault="00F3303A" w:rsidP="00B6606F">
      <w:pPr>
        <w:rPr>
          <w:u w:val="single"/>
        </w:rPr>
      </w:pPr>
      <w:r w:rsidRPr="001C76A6">
        <w:rPr>
          <w:u w:val="single"/>
        </w:rPr>
        <w:t>Experiment</w:t>
      </w:r>
      <w:r w:rsidR="00027C23">
        <w:rPr>
          <w:u w:val="single"/>
        </w:rPr>
        <w:t>s</w:t>
      </w:r>
      <w:r w:rsidRPr="001C76A6">
        <w:rPr>
          <w:u w:val="single"/>
        </w:rPr>
        <w:t xml:space="preserve">: Aperture </w:t>
      </w:r>
      <w:r w:rsidR="0007691F" w:rsidRPr="001C76A6">
        <w:rPr>
          <w:u w:val="single"/>
        </w:rPr>
        <w:t>comparison</w:t>
      </w:r>
      <w:r w:rsidRPr="001C76A6">
        <w:rPr>
          <w:u w:val="single"/>
        </w:rPr>
        <w:t xml:space="preserve"> with SDD3</w:t>
      </w:r>
      <w:r w:rsidR="00027C23">
        <w:rPr>
          <w:u w:val="single"/>
        </w:rPr>
        <w:t xml:space="preserve"> and long-exposure with small aperture</w:t>
      </w:r>
    </w:p>
    <w:p w14:paraId="3C76294D" w14:textId="7BA2941C" w:rsidR="00F3303A" w:rsidRDefault="00F3303A" w:rsidP="00B6606F">
      <w:r>
        <w:t xml:space="preserve">Started </w:t>
      </w:r>
      <w:r w:rsidR="0007691F">
        <w:t>13:16, Spectrum 09</w:t>
      </w:r>
    </w:p>
    <w:p w14:paraId="11BAEE94" w14:textId="3EA362E3" w:rsidR="0007691F" w:rsidRDefault="0007691F" w:rsidP="00B6606F">
      <w:r>
        <w:t>Ended 15:08 (long exposure), Spectrum 11</w:t>
      </w:r>
    </w:p>
    <w:p w14:paraId="1D157349" w14:textId="77777777" w:rsidR="001C76A6" w:rsidRDefault="001C76A6" w:rsidP="00B6606F"/>
    <w:p w14:paraId="32AEF969" w14:textId="1FCE0BB2" w:rsidR="0044312F" w:rsidRPr="001C76A6" w:rsidRDefault="001C76A6" w:rsidP="00B6606F">
      <w:pPr>
        <w:rPr>
          <w:u w:val="single"/>
        </w:rPr>
      </w:pPr>
      <w:r w:rsidRPr="001C76A6">
        <w:rPr>
          <w:u w:val="single"/>
        </w:rPr>
        <w:t>Experiment p</w:t>
      </w:r>
      <w:r w:rsidR="0044312F" w:rsidRPr="001C76A6">
        <w:rPr>
          <w:u w:val="single"/>
        </w:rPr>
        <w:t>arameter envelope:</w:t>
      </w:r>
    </w:p>
    <w:p w14:paraId="03D9F74C" w14:textId="1034610B" w:rsidR="0044312F" w:rsidRDefault="0044312F" w:rsidP="00B6606F">
      <w:r>
        <w:t>Magna-Power current 200 A</w:t>
      </w:r>
    </w:p>
    <w:p w14:paraId="447BAD2D" w14:textId="7327869E" w:rsidR="0044312F" w:rsidRDefault="0044312F" w:rsidP="00B6606F">
      <w:r>
        <w:t>Big Blue current 331 A</w:t>
      </w:r>
    </w:p>
    <w:p w14:paraId="0D83042C" w14:textId="5B24D2C6" w:rsidR="0044312F" w:rsidRDefault="0044312F" w:rsidP="00B6606F">
      <w:r>
        <w:lastRenderedPageBreak/>
        <w:t>Nozzle current 143 A</w:t>
      </w:r>
    </w:p>
    <w:p w14:paraId="369E069E" w14:textId="4EF7C9A8" w:rsidR="0044312F" w:rsidRDefault="0044312F" w:rsidP="0044312F">
      <w:r>
        <w:t xml:space="preserve">CC gas pressure 0.466 </w:t>
      </w:r>
      <w:proofErr w:type="spellStart"/>
      <w:r>
        <w:t>mTorr</w:t>
      </w:r>
      <w:proofErr w:type="spellEnd"/>
    </w:p>
    <w:p w14:paraId="6770B47C" w14:textId="77777777" w:rsidR="0044312F" w:rsidRDefault="0044312F" w:rsidP="0044312F">
      <w:r>
        <w:t>Seed forward power 21 W</w:t>
      </w:r>
    </w:p>
    <w:p w14:paraId="69C8F81F" w14:textId="13001D2F" w:rsidR="0044312F" w:rsidRDefault="0044312F" w:rsidP="0044312F">
      <w:r>
        <w:t>RMF forward power 72 kW</w:t>
      </w:r>
    </w:p>
    <w:p w14:paraId="2EB6D1DE" w14:textId="77777777" w:rsidR="0044312F" w:rsidRDefault="0044312F" w:rsidP="00B6606F"/>
    <w:p w14:paraId="4924D995" w14:textId="531D62B2" w:rsidR="0007691F" w:rsidRPr="001C76A6" w:rsidRDefault="0007691F" w:rsidP="00B6606F">
      <w:pPr>
        <w:rPr>
          <w:u w:val="single"/>
        </w:rPr>
      </w:pPr>
      <w:r w:rsidRPr="001C76A6">
        <w:rPr>
          <w:u w:val="single"/>
        </w:rPr>
        <w:t>Figures:</w:t>
      </w:r>
    </w:p>
    <w:p w14:paraId="296015F1" w14:textId="41A31CA1" w:rsidR="0007691F" w:rsidRDefault="0007691F" w:rsidP="00B6606F">
      <w:r>
        <w:rPr>
          <w:noProof/>
        </w:rPr>
        <w:drawing>
          <wp:inline distT="0" distB="0" distL="0" distR="0" wp14:anchorId="56EC1FFC" wp14:editId="2B0AA37E">
            <wp:extent cx="2952033" cy="22411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9-SDD3-ap2-72kW--.pdf"/>
                    <pic:cNvPicPr/>
                  </pic:nvPicPr>
                  <pic:blipFill rotWithShape="1">
                    <a:blip r:embed="rId4">
                      <a:extLst>
                        <a:ext uri="{28A0092B-C50C-407E-A947-70E740481C1C}">
                          <a14:useLocalDpi xmlns:a14="http://schemas.microsoft.com/office/drawing/2010/main" val="0"/>
                        </a:ext>
                      </a:extLst>
                    </a:blip>
                    <a:srcRect l="6468" t="24992" r="9243" b="25561"/>
                    <a:stretch/>
                  </pic:blipFill>
                  <pic:spPr bwMode="auto">
                    <a:xfrm>
                      <a:off x="0" y="0"/>
                      <a:ext cx="3004727" cy="2281181"/>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5BCE8763" wp14:editId="54A5FDD8">
            <wp:extent cx="2931086" cy="2230425"/>
            <wp:effectExtent l="0" t="0" r="3175"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1-SDD3-ap1-72kW--.pdf"/>
                    <pic:cNvPicPr/>
                  </pic:nvPicPr>
                  <pic:blipFill rotWithShape="1">
                    <a:blip r:embed="rId5">
                      <a:extLst>
                        <a:ext uri="{28A0092B-C50C-407E-A947-70E740481C1C}">
                          <a14:useLocalDpi xmlns:a14="http://schemas.microsoft.com/office/drawing/2010/main" val="0"/>
                        </a:ext>
                      </a:extLst>
                    </a:blip>
                    <a:srcRect l="6643" t="24994" r="8565" b="25148"/>
                    <a:stretch/>
                  </pic:blipFill>
                  <pic:spPr bwMode="auto">
                    <a:xfrm>
                      <a:off x="0" y="0"/>
                      <a:ext cx="2994262" cy="2278499"/>
                    </a:xfrm>
                    <a:prstGeom prst="rect">
                      <a:avLst/>
                    </a:prstGeom>
                    <a:ln>
                      <a:noFill/>
                    </a:ln>
                    <a:extLst>
                      <a:ext uri="{53640926-AAD7-44D8-BBD7-CCE9431645EC}">
                        <a14:shadowObscured xmlns:a14="http://schemas.microsoft.com/office/drawing/2010/main"/>
                      </a:ext>
                    </a:extLst>
                  </pic:spPr>
                </pic:pic>
              </a:graphicData>
            </a:graphic>
          </wp:inline>
        </w:drawing>
      </w:r>
    </w:p>
    <w:p w14:paraId="298E1A31" w14:textId="6A7B64FF" w:rsidR="001140B6" w:rsidRDefault="001140B6" w:rsidP="00B6606F">
      <w:r>
        <w:rPr>
          <w:noProof/>
        </w:rPr>
        <w:drawing>
          <wp:inline distT="0" distB="0" distL="0" distR="0" wp14:anchorId="4A7CC9ED" wp14:editId="40846AE2">
            <wp:extent cx="2940424" cy="2205318"/>
            <wp:effectExtent l="0" t="0" r="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xray-lcry0608m14107-20200205-100100-scdp1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72985" cy="2229739"/>
                    </a:xfrm>
                    <a:prstGeom prst="rect">
                      <a:avLst/>
                    </a:prstGeom>
                  </pic:spPr>
                </pic:pic>
              </a:graphicData>
            </a:graphic>
          </wp:inline>
        </w:drawing>
      </w:r>
      <w:r>
        <w:rPr>
          <w:noProof/>
        </w:rPr>
        <w:drawing>
          <wp:inline distT="0" distB="0" distL="0" distR="0" wp14:anchorId="1ADE7CC1" wp14:editId="25B57E46">
            <wp:extent cx="2940050" cy="2205038"/>
            <wp:effectExtent l="0" t="0" r="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xray-lcry0608m14107-20200205-100100-scdp18.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64387" cy="2223291"/>
                    </a:xfrm>
                    <a:prstGeom prst="rect">
                      <a:avLst/>
                    </a:prstGeom>
                  </pic:spPr>
                </pic:pic>
              </a:graphicData>
            </a:graphic>
          </wp:inline>
        </w:drawing>
      </w:r>
    </w:p>
    <w:p w14:paraId="7286B0C2" w14:textId="08CFFD11" w:rsidR="0007691F" w:rsidRPr="001C76A6" w:rsidRDefault="0007691F" w:rsidP="00B6606F">
      <w:pPr>
        <w:rPr>
          <w:u w:val="single"/>
        </w:rPr>
      </w:pPr>
      <w:r w:rsidRPr="001C76A6">
        <w:rPr>
          <w:u w:val="single"/>
        </w:rPr>
        <w:t>Numerical results:</w:t>
      </w:r>
    </w:p>
    <w:tbl>
      <w:tblPr>
        <w:tblStyle w:val="TableGrid"/>
        <w:tblW w:w="0" w:type="auto"/>
        <w:tblLook w:val="04A0" w:firstRow="1" w:lastRow="0" w:firstColumn="1" w:lastColumn="0" w:noHBand="0" w:noVBand="1"/>
      </w:tblPr>
      <w:tblGrid>
        <w:gridCol w:w="3116"/>
        <w:gridCol w:w="3117"/>
        <w:gridCol w:w="3117"/>
      </w:tblGrid>
      <w:tr w:rsidR="0007691F" w14:paraId="79A485EF" w14:textId="77777777" w:rsidTr="0007691F">
        <w:tc>
          <w:tcPr>
            <w:tcW w:w="3116" w:type="dxa"/>
          </w:tcPr>
          <w:p w14:paraId="045C227B" w14:textId="7619C1A4" w:rsidR="0007691F" w:rsidRDefault="0007691F" w:rsidP="00B6606F"/>
        </w:tc>
        <w:tc>
          <w:tcPr>
            <w:tcW w:w="3117" w:type="dxa"/>
          </w:tcPr>
          <w:p w14:paraId="5DA376C3" w14:textId="6E6E8BCD" w:rsidR="0007691F" w:rsidRDefault="00411699" w:rsidP="00B6606F">
            <w:r>
              <w:t>Spectrum 09, Aperture 2</w:t>
            </w:r>
          </w:p>
        </w:tc>
        <w:tc>
          <w:tcPr>
            <w:tcW w:w="3117" w:type="dxa"/>
          </w:tcPr>
          <w:p w14:paraId="63100BE0" w14:textId="3D6E8029" w:rsidR="0007691F" w:rsidRDefault="00411699" w:rsidP="00B6606F">
            <w:r>
              <w:t>Spectrum 11, Aperture 1</w:t>
            </w:r>
          </w:p>
        </w:tc>
      </w:tr>
      <w:tr w:rsidR="0007691F" w14:paraId="35226D48" w14:textId="77777777" w:rsidTr="0007691F">
        <w:tc>
          <w:tcPr>
            <w:tcW w:w="3116" w:type="dxa"/>
          </w:tcPr>
          <w:p w14:paraId="37B321CD" w14:textId="0E07799C" w:rsidR="0007691F" w:rsidRDefault="006D6171" w:rsidP="00B6606F">
            <w:r>
              <w:t>Raw</w:t>
            </w:r>
            <w:r w:rsidR="00411699">
              <w:t xml:space="preserve"> count rate above threshold</w:t>
            </w:r>
          </w:p>
        </w:tc>
        <w:tc>
          <w:tcPr>
            <w:tcW w:w="3117" w:type="dxa"/>
          </w:tcPr>
          <w:p w14:paraId="6E24989A" w14:textId="3A0B86A9" w:rsidR="0007691F" w:rsidRDefault="00411699" w:rsidP="00B6606F">
            <w:r>
              <w:t>33</w:t>
            </w:r>
            <w:r w:rsidR="006D6171">
              <w:t xml:space="preserve">00 </w:t>
            </w:r>
            <w:r>
              <w:t>/s</w:t>
            </w:r>
          </w:p>
        </w:tc>
        <w:tc>
          <w:tcPr>
            <w:tcW w:w="3117" w:type="dxa"/>
          </w:tcPr>
          <w:p w14:paraId="0CFF31B4" w14:textId="2B7991B2" w:rsidR="0007691F" w:rsidRDefault="00411699" w:rsidP="00B6606F">
            <w:r>
              <w:t>49 /s</w:t>
            </w:r>
          </w:p>
        </w:tc>
      </w:tr>
      <w:tr w:rsidR="0007691F" w14:paraId="01B4C8F4" w14:textId="77777777" w:rsidTr="0007691F">
        <w:tc>
          <w:tcPr>
            <w:tcW w:w="3116" w:type="dxa"/>
          </w:tcPr>
          <w:p w14:paraId="04C7210D" w14:textId="050A1DAB" w:rsidR="0007691F" w:rsidRDefault="006D6171" w:rsidP="00B6606F">
            <w:r>
              <w:t>Volumetric count rate above threshold</w:t>
            </w:r>
          </w:p>
        </w:tc>
        <w:tc>
          <w:tcPr>
            <w:tcW w:w="3117" w:type="dxa"/>
          </w:tcPr>
          <w:p w14:paraId="664BA48C" w14:textId="3407C627" w:rsidR="0007691F" w:rsidRPr="006D6171" w:rsidRDefault="006D6171" w:rsidP="00B6606F">
            <w:pPr>
              <w:rPr>
                <w:rFonts w:ascii="Calibri" w:hAnsi="Calibri" w:cs="Calibri"/>
                <w:color w:val="000000"/>
              </w:rPr>
            </w:pPr>
            <w:r>
              <w:rPr>
                <w:rFonts w:ascii="Calibri" w:hAnsi="Calibri" w:cs="Calibri"/>
                <w:color w:val="000000"/>
              </w:rPr>
              <w:t>8.2E+08 /s/cc</w:t>
            </w:r>
          </w:p>
        </w:tc>
        <w:tc>
          <w:tcPr>
            <w:tcW w:w="3117" w:type="dxa"/>
          </w:tcPr>
          <w:p w14:paraId="7EF46ADE" w14:textId="027A5E20" w:rsidR="0007691F" w:rsidRPr="006D6171" w:rsidRDefault="006D6171" w:rsidP="00B6606F">
            <w:pPr>
              <w:rPr>
                <w:rFonts w:ascii="Calibri" w:hAnsi="Calibri" w:cs="Calibri"/>
                <w:color w:val="000000"/>
              </w:rPr>
            </w:pPr>
            <w:r>
              <w:rPr>
                <w:rFonts w:ascii="Calibri" w:hAnsi="Calibri" w:cs="Calibri"/>
                <w:color w:val="000000"/>
              </w:rPr>
              <w:t>6.2E+07 /s/cc</w:t>
            </w:r>
          </w:p>
        </w:tc>
      </w:tr>
      <w:tr w:rsidR="0007691F" w14:paraId="3982B382" w14:textId="77777777" w:rsidTr="0007691F">
        <w:tc>
          <w:tcPr>
            <w:tcW w:w="3116" w:type="dxa"/>
          </w:tcPr>
          <w:p w14:paraId="0F8DE753" w14:textId="22653BA7" w:rsidR="0007691F" w:rsidRDefault="0044312F" w:rsidP="00B6606F">
            <w:r>
              <w:t>Maxwellian fit temperature</w:t>
            </w:r>
          </w:p>
        </w:tc>
        <w:tc>
          <w:tcPr>
            <w:tcW w:w="3117" w:type="dxa"/>
          </w:tcPr>
          <w:p w14:paraId="51F014D9" w14:textId="7C0B1716" w:rsidR="0007691F" w:rsidRDefault="0044312F" w:rsidP="00B6606F">
            <w:r>
              <w:t>29.9 eV</w:t>
            </w:r>
          </w:p>
        </w:tc>
        <w:tc>
          <w:tcPr>
            <w:tcW w:w="3117" w:type="dxa"/>
          </w:tcPr>
          <w:p w14:paraId="025CB46F" w14:textId="0E933185" w:rsidR="0007691F" w:rsidRDefault="0044312F" w:rsidP="00B6606F">
            <w:r>
              <w:t>49.7 eV</w:t>
            </w:r>
          </w:p>
        </w:tc>
      </w:tr>
      <w:tr w:rsidR="0044312F" w14:paraId="756C9A1C" w14:textId="77777777" w:rsidTr="0007691F">
        <w:tc>
          <w:tcPr>
            <w:tcW w:w="3116" w:type="dxa"/>
          </w:tcPr>
          <w:p w14:paraId="280B5FA6" w14:textId="1F919785" w:rsidR="0044312F" w:rsidRDefault="0044312F" w:rsidP="00B6606F">
            <w:r>
              <w:t>Maxwellian fit density</w:t>
            </w:r>
          </w:p>
        </w:tc>
        <w:tc>
          <w:tcPr>
            <w:tcW w:w="3117" w:type="dxa"/>
          </w:tcPr>
          <w:p w14:paraId="57613BA5" w14:textId="421B3458" w:rsidR="0044312F" w:rsidRDefault="0044312F" w:rsidP="00B6606F">
            <w:r>
              <w:t>2.3E+15 /cc</w:t>
            </w:r>
          </w:p>
        </w:tc>
        <w:tc>
          <w:tcPr>
            <w:tcW w:w="3117" w:type="dxa"/>
          </w:tcPr>
          <w:p w14:paraId="483A08B3" w14:textId="78A87FB0" w:rsidR="0044312F" w:rsidRDefault="0044312F" w:rsidP="00B6606F">
            <w:r>
              <w:t>2.8E+12 /cc</w:t>
            </w:r>
          </w:p>
        </w:tc>
      </w:tr>
      <w:tr w:rsidR="001C76A6" w14:paraId="50E949BD" w14:textId="77777777" w:rsidTr="0007691F">
        <w:tc>
          <w:tcPr>
            <w:tcW w:w="3116" w:type="dxa"/>
          </w:tcPr>
          <w:p w14:paraId="729F7F14" w14:textId="3C6093B3" w:rsidR="001C76A6" w:rsidRDefault="001C76A6" w:rsidP="00B6606F">
            <w:r>
              <w:t xml:space="preserve">&lt;E – </w:t>
            </w:r>
            <w:proofErr w:type="spellStart"/>
            <w:r>
              <w:t>Ethreshhold</w:t>
            </w:r>
            <w:proofErr w:type="spellEnd"/>
            <w:r>
              <w:t>&gt;</w:t>
            </w:r>
          </w:p>
        </w:tc>
        <w:tc>
          <w:tcPr>
            <w:tcW w:w="3117" w:type="dxa"/>
          </w:tcPr>
          <w:p w14:paraId="6BDB2833" w14:textId="0E493F4A" w:rsidR="001C76A6" w:rsidRDefault="001C76A6" w:rsidP="00B6606F">
            <w:r>
              <w:t>52 eV</w:t>
            </w:r>
          </w:p>
        </w:tc>
        <w:tc>
          <w:tcPr>
            <w:tcW w:w="3117" w:type="dxa"/>
          </w:tcPr>
          <w:p w14:paraId="51A20D69" w14:textId="57364F89" w:rsidR="001C76A6" w:rsidRDefault="001C76A6" w:rsidP="00B6606F">
            <w:r>
              <w:t>80 eV</w:t>
            </w:r>
          </w:p>
        </w:tc>
      </w:tr>
    </w:tbl>
    <w:p w14:paraId="2E2C2E0C" w14:textId="5AF482AC" w:rsidR="0007691F" w:rsidRDefault="0007691F" w:rsidP="00B6606F"/>
    <w:p w14:paraId="7145E170" w14:textId="0723AF4B" w:rsidR="001C76A6" w:rsidRDefault="001C76A6" w:rsidP="00B6606F">
      <w:r>
        <w:rPr>
          <w:u w:val="single"/>
        </w:rPr>
        <w:t>Comments:</w:t>
      </w:r>
    </w:p>
    <w:p w14:paraId="7789A198" w14:textId="77777777" w:rsidR="001C76A6" w:rsidRDefault="001C76A6" w:rsidP="00B6606F"/>
    <w:p w14:paraId="7F088B70" w14:textId="552E97FD" w:rsidR="001C76A6" w:rsidRDefault="001C76A6" w:rsidP="00B6606F">
      <w:r>
        <w:t xml:space="preserve">At first glance, it would appear that this is evidence that either Aperture 2 or Aperture 1 or both are too large and are allowing pulse pileup. However there is a complicating factor: Spectrum </w:t>
      </w:r>
      <w:r>
        <w:lastRenderedPageBreak/>
        <w:t>11 was allowed to accumulate for almost two hours, and we have reason to believe that parameters changed on this timescale.</w:t>
      </w:r>
    </w:p>
    <w:p w14:paraId="742ECF25" w14:textId="42CDA2D8" w:rsidR="001C76A6" w:rsidRDefault="001C76A6" w:rsidP="00B6606F"/>
    <w:p w14:paraId="65ED2197" w14:textId="1C6E98CD" w:rsidR="001C76A6" w:rsidRDefault="001C76A6" w:rsidP="00B6606F">
      <w:r>
        <w:t xml:space="preserve">Spectrum 11 depicts a plausible electron population. The electron density </w:t>
      </w:r>
      <w:r w:rsidR="00073BCE">
        <w:t xml:space="preserve">as measured by the interferometer is 3.1E+12 /cc, falling to 9.4E+11 /cc by 2 </w:t>
      </w:r>
      <w:proofErr w:type="spellStart"/>
      <w:r w:rsidR="00073BCE">
        <w:t>ms</w:t>
      </w:r>
      <w:proofErr w:type="spellEnd"/>
      <w:r w:rsidR="00073BCE">
        <w:t xml:space="preserve"> into the pulse. The initial value is close to the 2.8E+12 /cc Maxwellian fit.</w:t>
      </w:r>
    </w:p>
    <w:p w14:paraId="4E19B45E" w14:textId="4B295855" w:rsidR="00073BCE" w:rsidRDefault="00073BCE" w:rsidP="00B6606F"/>
    <w:p w14:paraId="42588913" w14:textId="555440CE" w:rsidR="00073BCE" w:rsidRPr="00885883" w:rsidRDefault="00073BCE" w:rsidP="00B6606F">
      <w:r>
        <w:t xml:space="preserve">Spectrum 09 depicts a plausible electron temperature, but its Maxwellian fit density of 2.3E+15 /cc is contradicted by the interferometer measurement. As always, the SDDs respond to electrons above a certain energy only, in this case 256 eV, and this spectrum may simply be indicative of a non-Maxwellian distribution. </w:t>
      </w:r>
    </w:p>
    <w:p w14:paraId="35DEF89B" w14:textId="45F420C2" w:rsidR="00073BCE" w:rsidRDefault="00073BCE" w:rsidP="00B6606F">
      <w:pPr>
        <w:rPr>
          <w:u w:val="single"/>
        </w:rPr>
      </w:pPr>
    </w:p>
    <w:p w14:paraId="0DFFB55F" w14:textId="5D0468C6" w:rsidR="00796A7F" w:rsidRDefault="00073BCE" w:rsidP="00B6606F">
      <w:r>
        <w:t xml:space="preserve">From this data, we </w:t>
      </w:r>
      <w:proofErr w:type="spellStart"/>
      <w:r>
        <w:t>can not</w:t>
      </w:r>
      <w:proofErr w:type="spellEnd"/>
      <w:r>
        <w:t xml:space="preserve"> confirm that aperture 1 of the CC midpoint mount is small enough to exclude pulse pileup, but if it is, electron temperatures and densities of 50 eV, 2.8E+12 /cc are indicated.</w:t>
      </w:r>
    </w:p>
    <w:p w14:paraId="70AE5C82" w14:textId="1B15105C" w:rsidR="00073BCE" w:rsidRDefault="00073BCE" w:rsidP="00B6606F"/>
    <w:p w14:paraId="122147BB" w14:textId="66B8774C" w:rsidR="00C66984" w:rsidRDefault="00C66984" w:rsidP="00B6606F">
      <w:pPr>
        <w:rPr>
          <w:u w:val="single"/>
        </w:rPr>
      </w:pPr>
      <w:r w:rsidRPr="00C66984">
        <w:rPr>
          <w:u w:val="single"/>
        </w:rPr>
        <w:t>Experiment: Later long-exposure, small-aperture spectrum to evaluate drift:</w:t>
      </w:r>
    </w:p>
    <w:p w14:paraId="4DC590F3" w14:textId="4B1F2C10" w:rsidR="00C66984" w:rsidRDefault="00C66984" w:rsidP="00B6606F">
      <w:r w:rsidRPr="00C66984">
        <w:t xml:space="preserve">Started: </w:t>
      </w:r>
      <w:r>
        <w:t>15:09, Spectrum 25</w:t>
      </w:r>
    </w:p>
    <w:p w14:paraId="05EA4EC3" w14:textId="70AD8580" w:rsidR="00C66984" w:rsidRDefault="00C66984" w:rsidP="00B6606F">
      <w:r>
        <w:t>Ended: 16:15, Spectrum 25</w:t>
      </w:r>
    </w:p>
    <w:p w14:paraId="4BE78014" w14:textId="77777777" w:rsidR="00C66984" w:rsidRDefault="00C66984" w:rsidP="00B6606F"/>
    <w:p w14:paraId="6628B330" w14:textId="77777777" w:rsidR="00C66984" w:rsidRPr="001C76A6" w:rsidRDefault="00C66984" w:rsidP="00C66984">
      <w:pPr>
        <w:rPr>
          <w:u w:val="single"/>
        </w:rPr>
      </w:pPr>
      <w:r w:rsidRPr="001C76A6">
        <w:rPr>
          <w:u w:val="single"/>
        </w:rPr>
        <w:t>Experiment parameter envelope:</w:t>
      </w:r>
    </w:p>
    <w:p w14:paraId="426F1460" w14:textId="77777777" w:rsidR="00C66984" w:rsidRDefault="00C66984" w:rsidP="00C66984">
      <w:r>
        <w:t>Magna-Power current 200 A</w:t>
      </w:r>
    </w:p>
    <w:p w14:paraId="3A6D7BD8" w14:textId="77777777" w:rsidR="00C66984" w:rsidRDefault="00C66984" w:rsidP="00C66984">
      <w:r>
        <w:t>Big Blue current 331 A</w:t>
      </w:r>
    </w:p>
    <w:p w14:paraId="1534E690" w14:textId="77777777" w:rsidR="00C66984" w:rsidRDefault="00C66984" w:rsidP="00C66984">
      <w:r>
        <w:t>Nozzle current 143 A</w:t>
      </w:r>
    </w:p>
    <w:p w14:paraId="297DD4AB" w14:textId="77777777" w:rsidR="00C66984" w:rsidRDefault="00C66984" w:rsidP="00C66984">
      <w:r>
        <w:t xml:space="preserve">CC gas pressure 0.466 </w:t>
      </w:r>
      <w:proofErr w:type="spellStart"/>
      <w:r>
        <w:t>mTorr</w:t>
      </w:r>
      <w:proofErr w:type="spellEnd"/>
    </w:p>
    <w:p w14:paraId="5B5459FE" w14:textId="77777777" w:rsidR="00C66984" w:rsidRDefault="00C66984" w:rsidP="00C66984">
      <w:r>
        <w:t>Seed forward power 21 W</w:t>
      </w:r>
    </w:p>
    <w:p w14:paraId="4E0D561D" w14:textId="4A8BC6A8" w:rsidR="00C66984" w:rsidRDefault="00C66984" w:rsidP="00C66984">
      <w:r>
        <w:t>RMF forward power 72 kW</w:t>
      </w:r>
    </w:p>
    <w:p w14:paraId="6F50EB21" w14:textId="0E593180" w:rsidR="00C66984" w:rsidRDefault="00C66984" w:rsidP="00C66984"/>
    <w:p w14:paraId="7CC9D621" w14:textId="29C6719E" w:rsidR="00C66984" w:rsidRPr="00C66984" w:rsidRDefault="00C66984" w:rsidP="00B6606F">
      <w:pPr>
        <w:rPr>
          <w:u w:val="single"/>
        </w:rPr>
      </w:pPr>
      <w:r w:rsidRPr="001C76A6">
        <w:rPr>
          <w:u w:val="single"/>
        </w:rPr>
        <w:t>Figures:</w:t>
      </w:r>
    </w:p>
    <w:p w14:paraId="4C5F3101" w14:textId="74EA3144" w:rsidR="00C66984" w:rsidRDefault="00C66984" w:rsidP="00B6606F">
      <w:r>
        <w:rPr>
          <w:noProof/>
        </w:rPr>
        <w:drawing>
          <wp:inline distT="0" distB="0" distL="0" distR="0" wp14:anchorId="4A422D98" wp14:editId="486F08FC">
            <wp:extent cx="2940627" cy="2234603"/>
            <wp:effectExtent l="0" t="0" r="635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5-SDD3-ap1-drift--.pdf"/>
                    <pic:cNvPicPr/>
                  </pic:nvPicPr>
                  <pic:blipFill rotWithShape="1">
                    <a:blip r:embed="rId8">
                      <a:extLst>
                        <a:ext uri="{28A0092B-C50C-407E-A947-70E740481C1C}">
                          <a14:useLocalDpi xmlns:a14="http://schemas.microsoft.com/office/drawing/2010/main" val="0"/>
                        </a:ext>
                      </a:extLst>
                    </a:blip>
                    <a:srcRect l="6643" t="25130" r="8915" b="25286"/>
                    <a:stretch/>
                  </pic:blipFill>
                  <pic:spPr bwMode="auto">
                    <a:xfrm>
                      <a:off x="0" y="0"/>
                      <a:ext cx="2964942" cy="2253080"/>
                    </a:xfrm>
                    <a:prstGeom prst="rect">
                      <a:avLst/>
                    </a:prstGeom>
                    <a:ln>
                      <a:noFill/>
                    </a:ln>
                    <a:extLst>
                      <a:ext uri="{53640926-AAD7-44D8-BBD7-CCE9431645EC}">
                        <a14:shadowObscured xmlns:a14="http://schemas.microsoft.com/office/drawing/2010/main"/>
                      </a:ext>
                    </a:extLst>
                  </pic:spPr>
                </pic:pic>
              </a:graphicData>
            </a:graphic>
          </wp:inline>
        </w:drawing>
      </w:r>
      <w:r w:rsidR="001140B6">
        <w:rPr>
          <w:noProof/>
        </w:rPr>
        <w:drawing>
          <wp:inline distT="0" distB="0" distL="0" distR="0" wp14:anchorId="5770F91C" wp14:editId="50190388">
            <wp:extent cx="2940050" cy="2205038"/>
            <wp:effectExtent l="0" t="0" r="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xray-lcry0608m14107-20200205-100100-scdp2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63640" cy="2222731"/>
                    </a:xfrm>
                    <a:prstGeom prst="rect">
                      <a:avLst/>
                    </a:prstGeom>
                  </pic:spPr>
                </pic:pic>
              </a:graphicData>
            </a:graphic>
          </wp:inline>
        </w:drawing>
      </w:r>
    </w:p>
    <w:p w14:paraId="7FAF44B1" w14:textId="6BDD8A3A" w:rsidR="00C66984" w:rsidRDefault="00C66984" w:rsidP="00B6606F"/>
    <w:p w14:paraId="2D0CCDBB" w14:textId="42A285FF" w:rsidR="00C66984" w:rsidRPr="00C66984" w:rsidRDefault="00C66984" w:rsidP="00B6606F">
      <w:pPr>
        <w:rPr>
          <w:u w:val="single"/>
        </w:rPr>
      </w:pPr>
      <w:r w:rsidRPr="00C66984">
        <w:rPr>
          <w:u w:val="single"/>
        </w:rPr>
        <w:t>Comments:</w:t>
      </w:r>
    </w:p>
    <w:p w14:paraId="49D70F45" w14:textId="6FFB61FF" w:rsidR="00C66984" w:rsidRDefault="00C66984" w:rsidP="00B6606F"/>
    <w:p w14:paraId="19EB7617" w14:textId="591D9CB9" w:rsidR="00C66984" w:rsidRDefault="00C66984" w:rsidP="00B6606F">
      <w:r>
        <w:lastRenderedPageBreak/>
        <w:t xml:space="preserve">Comparing Spectrum 11 and Spectrum 25 reveals that the slope of the x-ray spectrum shortened significantly over the course of these accumulations. Spectrum 11 was accumulated from 13:24 to 15:08. Spectrum 25 was accumulated from 15:09 to 16:15. </w:t>
      </w:r>
    </w:p>
    <w:p w14:paraId="10E48447" w14:textId="77777777" w:rsidR="00C66984" w:rsidRDefault="00C66984" w:rsidP="00B6606F"/>
    <w:p w14:paraId="39CBF06B" w14:textId="5DA30EDB" w:rsidR="00027C23" w:rsidRDefault="00073BCE" w:rsidP="00027C23">
      <w:r w:rsidRPr="00073BCE">
        <w:rPr>
          <w:u w:val="single"/>
        </w:rPr>
        <w:t>Experiment</w:t>
      </w:r>
      <w:r w:rsidR="00027C23" w:rsidRPr="00027C23">
        <w:rPr>
          <w:u w:val="single"/>
        </w:rPr>
        <w:t>: 4x radial scans with SDD1</w:t>
      </w:r>
    </w:p>
    <w:p w14:paraId="1EB74946" w14:textId="3F981F0E" w:rsidR="00027C23" w:rsidRDefault="00027C23" w:rsidP="00027C23">
      <w:r>
        <w:t>First Scan:</w:t>
      </w:r>
    </w:p>
    <w:p w14:paraId="7B5DA879" w14:textId="7D8E64E6" w:rsidR="00027C23" w:rsidRDefault="00027C23" w:rsidP="00027C23">
      <w:r w:rsidRPr="00027C23">
        <w:t>Started:</w:t>
      </w:r>
      <w:r>
        <w:t xml:space="preserve"> 13:24,</w:t>
      </w:r>
      <w:r w:rsidRPr="00027C23">
        <w:t xml:space="preserve"> </w:t>
      </w:r>
      <w:r>
        <w:t>Spectrum 12</w:t>
      </w:r>
    </w:p>
    <w:p w14:paraId="04980822" w14:textId="26788435" w:rsidR="00027C23" w:rsidRDefault="00027C23" w:rsidP="00027C23">
      <w:r>
        <w:t>Ended: 15:23, Spectrum 26</w:t>
      </w:r>
    </w:p>
    <w:p w14:paraId="00D8EF6F" w14:textId="69A5B5EF" w:rsidR="00027C23" w:rsidRDefault="00027C23" w:rsidP="00027C23">
      <w:r>
        <w:t>“</w:t>
      </w:r>
      <w:proofErr w:type="spellStart"/>
      <w:r>
        <w:t>Quickscan</w:t>
      </w:r>
      <w:proofErr w:type="spellEnd"/>
      <w:r>
        <w:t>”:</w:t>
      </w:r>
    </w:p>
    <w:p w14:paraId="4FC762E8" w14:textId="152A9ED8" w:rsidR="00027C23" w:rsidRDefault="00027C23" w:rsidP="00027C23">
      <w:r>
        <w:t xml:space="preserve">Started: 15:23, Spectrum 27 </w:t>
      </w:r>
    </w:p>
    <w:p w14:paraId="0EAB7895" w14:textId="6A1443C3" w:rsidR="00027C23" w:rsidRDefault="00027C23" w:rsidP="00027C23">
      <w:r>
        <w:t>Ended: 15:33, Spectrum 33</w:t>
      </w:r>
    </w:p>
    <w:p w14:paraId="1408C5D4" w14:textId="3A4C02DC" w:rsidR="00027C23" w:rsidRDefault="00027C23" w:rsidP="00027C23">
      <w:r>
        <w:t>“</w:t>
      </w:r>
      <w:proofErr w:type="spellStart"/>
      <w:r>
        <w:t>Quickscan</w:t>
      </w:r>
      <w:proofErr w:type="spellEnd"/>
      <w:r>
        <w:t xml:space="preserve"> 2”:</w:t>
      </w:r>
    </w:p>
    <w:p w14:paraId="21A9D8A2" w14:textId="6354DFBE" w:rsidR="00027C23" w:rsidRDefault="00027C23" w:rsidP="00027C23">
      <w:r>
        <w:t>Started: 15:39, Spectrum 34</w:t>
      </w:r>
    </w:p>
    <w:p w14:paraId="7B35131B" w14:textId="0E486BB0" w:rsidR="00027C23" w:rsidRDefault="00027C23" w:rsidP="00027C23">
      <w:r>
        <w:t>Ended: 15:41, Spectrum 35</w:t>
      </w:r>
    </w:p>
    <w:p w14:paraId="07420FB6" w14:textId="120F2CE2" w:rsidR="00027C23" w:rsidRDefault="00027C23" w:rsidP="00027C23">
      <w:r>
        <w:t>“</w:t>
      </w:r>
      <w:proofErr w:type="spellStart"/>
      <w:r>
        <w:t>Quickscan</w:t>
      </w:r>
      <w:proofErr w:type="spellEnd"/>
      <w:r>
        <w:t xml:space="preserve"> 3”:</w:t>
      </w:r>
    </w:p>
    <w:p w14:paraId="671AD198" w14:textId="096565ED" w:rsidR="00027C23" w:rsidRDefault="00027C23" w:rsidP="00027C23">
      <w:r>
        <w:t>Started: 15:43, Spectrum 36</w:t>
      </w:r>
    </w:p>
    <w:p w14:paraId="6B39A7BA" w14:textId="4FAD6562" w:rsidR="00027C23" w:rsidRDefault="00027C23" w:rsidP="00027C23">
      <w:r>
        <w:t>Ended: 15:59, Spectrum 43</w:t>
      </w:r>
    </w:p>
    <w:p w14:paraId="5771CAE4" w14:textId="77777777" w:rsidR="00027C23" w:rsidRPr="00027C23" w:rsidRDefault="00027C23" w:rsidP="00027C23"/>
    <w:p w14:paraId="7A252F99" w14:textId="77777777" w:rsidR="00042376" w:rsidRPr="001C76A6" w:rsidRDefault="00042376" w:rsidP="00042376">
      <w:pPr>
        <w:rPr>
          <w:u w:val="single"/>
        </w:rPr>
      </w:pPr>
      <w:r w:rsidRPr="001C76A6">
        <w:rPr>
          <w:u w:val="single"/>
        </w:rPr>
        <w:t>Experiment parameter envelope:</w:t>
      </w:r>
    </w:p>
    <w:p w14:paraId="7F9FE98E" w14:textId="77777777" w:rsidR="00042376" w:rsidRDefault="00042376" w:rsidP="00042376">
      <w:r>
        <w:t>Magna-Power current 200 A</w:t>
      </w:r>
    </w:p>
    <w:p w14:paraId="34CFEFC9" w14:textId="77777777" w:rsidR="00042376" w:rsidRDefault="00042376" w:rsidP="00042376">
      <w:r>
        <w:t>Big Blue current 331 A</w:t>
      </w:r>
    </w:p>
    <w:p w14:paraId="282ECDF5" w14:textId="77777777" w:rsidR="00042376" w:rsidRDefault="00042376" w:rsidP="00042376">
      <w:r>
        <w:t>Nozzle current 143 A</w:t>
      </w:r>
    </w:p>
    <w:p w14:paraId="26A004F9" w14:textId="77777777" w:rsidR="00042376" w:rsidRDefault="00042376" w:rsidP="00042376">
      <w:r>
        <w:t xml:space="preserve">CC gas pressure 0.466 </w:t>
      </w:r>
      <w:proofErr w:type="spellStart"/>
      <w:r>
        <w:t>mTorr</w:t>
      </w:r>
      <w:proofErr w:type="spellEnd"/>
    </w:p>
    <w:p w14:paraId="63EB9D8B" w14:textId="77777777" w:rsidR="00042376" w:rsidRDefault="00042376" w:rsidP="00042376">
      <w:r>
        <w:t>Seed forward power 21 W</w:t>
      </w:r>
    </w:p>
    <w:p w14:paraId="6107DC93" w14:textId="77777777" w:rsidR="00042376" w:rsidRDefault="00042376" w:rsidP="00042376">
      <w:r>
        <w:t>RMF forward power 72 kW</w:t>
      </w:r>
    </w:p>
    <w:p w14:paraId="67339908" w14:textId="77777777" w:rsidR="00027C23" w:rsidRPr="00027C23" w:rsidRDefault="00027C23" w:rsidP="00B6606F"/>
    <w:p w14:paraId="451B910F" w14:textId="77777777" w:rsidR="00042376" w:rsidRPr="001C76A6" w:rsidRDefault="00042376" w:rsidP="00042376">
      <w:pPr>
        <w:rPr>
          <w:u w:val="single"/>
        </w:rPr>
      </w:pPr>
      <w:r w:rsidRPr="001C76A6">
        <w:rPr>
          <w:u w:val="single"/>
        </w:rPr>
        <w:t>Figures:</w:t>
      </w:r>
    </w:p>
    <w:p w14:paraId="4F544A5F" w14:textId="43C6EEDE" w:rsidR="00073BCE" w:rsidRDefault="00042376" w:rsidP="00B6606F">
      <w:r>
        <w:t>Initial Scan:</w:t>
      </w:r>
    </w:p>
    <w:p w14:paraId="41C68AE6" w14:textId="133D8791" w:rsidR="00042376" w:rsidRDefault="00796A7F" w:rsidP="00B6606F">
      <w:r>
        <w:rPr>
          <w:noProof/>
        </w:rPr>
        <w:drawing>
          <wp:inline distT="0" distB="0" distL="0" distR="0" wp14:anchorId="3A868A03" wp14:editId="566961BE">
            <wp:extent cx="2803461" cy="2150918"/>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itial scanCountRates.pdf"/>
                    <pic:cNvPicPr/>
                  </pic:nvPicPr>
                  <pic:blipFill rotWithShape="1">
                    <a:blip r:embed="rId10">
                      <a:extLst>
                        <a:ext uri="{28A0092B-C50C-407E-A947-70E740481C1C}">
                          <a14:useLocalDpi xmlns:a14="http://schemas.microsoft.com/office/drawing/2010/main" val="0"/>
                        </a:ext>
                      </a:extLst>
                    </a:blip>
                    <a:srcRect l="6994" t="24860" r="8916" b="25286"/>
                    <a:stretch/>
                  </pic:blipFill>
                  <pic:spPr bwMode="auto">
                    <a:xfrm>
                      <a:off x="0" y="0"/>
                      <a:ext cx="2830242" cy="2171466"/>
                    </a:xfrm>
                    <a:prstGeom prst="rect">
                      <a:avLst/>
                    </a:prstGeom>
                    <a:ln>
                      <a:noFill/>
                    </a:ln>
                    <a:extLst>
                      <a:ext uri="{53640926-AAD7-44D8-BBD7-CCE9431645EC}">
                        <a14:shadowObscured xmlns:a14="http://schemas.microsoft.com/office/drawing/2010/main"/>
                      </a:ext>
                    </a:extLst>
                  </pic:spPr>
                </pic:pic>
              </a:graphicData>
            </a:graphic>
          </wp:inline>
        </w:drawing>
      </w:r>
      <w:r w:rsidR="00042376">
        <w:rPr>
          <w:noProof/>
        </w:rPr>
        <w:drawing>
          <wp:inline distT="0" distB="0" distL="0" distR="0" wp14:anchorId="5BEEB029" wp14:editId="62D6D0E4">
            <wp:extent cx="3054857" cy="227560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itial scanSpectra.pdf"/>
                    <pic:cNvPicPr/>
                  </pic:nvPicPr>
                  <pic:blipFill rotWithShape="1">
                    <a:blip r:embed="rId11">
                      <a:extLst>
                        <a:ext uri="{28A0092B-C50C-407E-A947-70E740481C1C}">
                          <a14:useLocalDpi xmlns:a14="http://schemas.microsoft.com/office/drawing/2010/main" val="0"/>
                        </a:ext>
                      </a:extLst>
                    </a:blip>
                    <a:srcRect l="6643" t="25127" r="7690" b="25561"/>
                    <a:stretch/>
                  </pic:blipFill>
                  <pic:spPr bwMode="auto">
                    <a:xfrm>
                      <a:off x="0" y="0"/>
                      <a:ext cx="3073195" cy="2289269"/>
                    </a:xfrm>
                    <a:prstGeom prst="rect">
                      <a:avLst/>
                    </a:prstGeom>
                    <a:ln>
                      <a:noFill/>
                    </a:ln>
                    <a:extLst>
                      <a:ext uri="{53640926-AAD7-44D8-BBD7-CCE9431645EC}">
                        <a14:shadowObscured xmlns:a14="http://schemas.microsoft.com/office/drawing/2010/main"/>
                      </a:ext>
                    </a:extLst>
                  </pic:spPr>
                </pic:pic>
              </a:graphicData>
            </a:graphic>
          </wp:inline>
        </w:drawing>
      </w:r>
    </w:p>
    <w:p w14:paraId="5914A9E5" w14:textId="6B4536B4" w:rsidR="00042376" w:rsidRDefault="00042376" w:rsidP="00B6606F"/>
    <w:p w14:paraId="59508B27" w14:textId="5B5CEBA0" w:rsidR="00042376" w:rsidRDefault="00042376" w:rsidP="00B6606F">
      <w:pPr>
        <w:rPr>
          <w:u w:val="single"/>
        </w:rPr>
      </w:pPr>
      <w:r w:rsidRPr="00042376">
        <w:rPr>
          <w:u w:val="single"/>
        </w:rPr>
        <w:t>“</w:t>
      </w:r>
      <w:proofErr w:type="spellStart"/>
      <w:r w:rsidRPr="00042376">
        <w:rPr>
          <w:u w:val="single"/>
        </w:rPr>
        <w:t>Quickscan</w:t>
      </w:r>
      <w:proofErr w:type="spellEnd"/>
      <w:r w:rsidRPr="00042376">
        <w:rPr>
          <w:u w:val="single"/>
        </w:rPr>
        <w:t>”</w:t>
      </w:r>
      <w:r>
        <w:rPr>
          <w:u w:val="single"/>
        </w:rPr>
        <w:t>:</w:t>
      </w:r>
    </w:p>
    <w:p w14:paraId="16C83AAF" w14:textId="796E81BC" w:rsidR="00042376" w:rsidRDefault="00042376" w:rsidP="00B6606F">
      <w:r>
        <w:rPr>
          <w:noProof/>
        </w:rPr>
        <w:lastRenderedPageBreak/>
        <w:drawing>
          <wp:inline distT="0" distB="0" distL="0" distR="0" wp14:anchorId="19307750" wp14:editId="44C5124E">
            <wp:extent cx="2961409" cy="22912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uickscanCountRates.pdf"/>
                    <pic:cNvPicPr/>
                  </pic:nvPicPr>
                  <pic:blipFill rotWithShape="1">
                    <a:blip r:embed="rId12">
                      <a:extLst>
                        <a:ext uri="{28A0092B-C50C-407E-A947-70E740481C1C}">
                          <a14:useLocalDpi xmlns:a14="http://schemas.microsoft.com/office/drawing/2010/main" val="0"/>
                        </a:ext>
                      </a:extLst>
                    </a:blip>
                    <a:srcRect l="7516" t="24859" r="9088" b="25282"/>
                    <a:stretch/>
                  </pic:blipFill>
                  <pic:spPr bwMode="auto">
                    <a:xfrm>
                      <a:off x="0" y="0"/>
                      <a:ext cx="2990789" cy="2313986"/>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7400DE57" wp14:editId="1B82867F">
            <wp:extent cx="2850193" cy="218122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QuickscanSpectra.pdf"/>
                    <pic:cNvPicPr/>
                  </pic:nvPicPr>
                  <pic:blipFill rotWithShape="1">
                    <a:blip r:embed="rId13">
                      <a:extLst>
                        <a:ext uri="{28A0092B-C50C-407E-A947-70E740481C1C}">
                          <a14:useLocalDpi xmlns:a14="http://schemas.microsoft.com/office/drawing/2010/main" val="0"/>
                        </a:ext>
                      </a:extLst>
                    </a:blip>
                    <a:srcRect l="6469" t="24322" r="7862" b="25016"/>
                    <a:stretch/>
                  </pic:blipFill>
                  <pic:spPr bwMode="auto">
                    <a:xfrm>
                      <a:off x="0" y="0"/>
                      <a:ext cx="2896682" cy="2216803"/>
                    </a:xfrm>
                    <a:prstGeom prst="rect">
                      <a:avLst/>
                    </a:prstGeom>
                    <a:ln>
                      <a:noFill/>
                    </a:ln>
                    <a:extLst>
                      <a:ext uri="{53640926-AAD7-44D8-BBD7-CCE9431645EC}">
                        <a14:shadowObscured xmlns:a14="http://schemas.microsoft.com/office/drawing/2010/main"/>
                      </a:ext>
                    </a:extLst>
                  </pic:spPr>
                </pic:pic>
              </a:graphicData>
            </a:graphic>
          </wp:inline>
        </w:drawing>
      </w:r>
    </w:p>
    <w:p w14:paraId="1F741411" w14:textId="14792F3B" w:rsidR="00042376" w:rsidRDefault="00042376" w:rsidP="00B6606F"/>
    <w:p w14:paraId="08159A51" w14:textId="4CA9EB44" w:rsidR="00042376" w:rsidRDefault="00042376" w:rsidP="00B6606F">
      <w:pPr>
        <w:rPr>
          <w:u w:val="single"/>
        </w:rPr>
      </w:pPr>
      <w:r w:rsidRPr="00042376">
        <w:rPr>
          <w:u w:val="single"/>
        </w:rPr>
        <w:t>“</w:t>
      </w:r>
      <w:proofErr w:type="spellStart"/>
      <w:r w:rsidRPr="00042376">
        <w:rPr>
          <w:u w:val="single"/>
        </w:rPr>
        <w:t>Quickscan</w:t>
      </w:r>
      <w:proofErr w:type="spellEnd"/>
      <w:r w:rsidRPr="00042376">
        <w:rPr>
          <w:u w:val="single"/>
        </w:rPr>
        <w:t xml:space="preserve"> 3”:</w:t>
      </w:r>
    </w:p>
    <w:p w14:paraId="2DB362A6" w14:textId="6A8F5E58" w:rsidR="00042376" w:rsidRDefault="00042376" w:rsidP="00B6606F">
      <w:r>
        <w:rPr>
          <w:noProof/>
        </w:rPr>
        <w:drawing>
          <wp:inline distT="0" distB="0" distL="0" distR="0" wp14:anchorId="374710A9" wp14:editId="4EC142B1">
            <wp:extent cx="2992582" cy="2343925"/>
            <wp:effectExtent l="0" t="0" r="508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ickscan 3CountRates.pdf"/>
                    <pic:cNvPicPr/>
                  </pic:nvPicPr>
                  <pic:blipFill rotWithShape="1">
                    <a:blip r:embed="rId14">
                      <a:extLst>
                        <a:ext uri="{28A0092B-C50C-407E-A947-70E740481C1C}">
                          <a14:useLocalDpi xmlns:a14="http://schemas.microsoft.com/office/drawing/2010/main" val="0"/>
                        </a:ext>
                      </a:extLst>
                    </a:blip>
                    <a:srcRect l="8741" t="24726" r="8209" b="25009"/>
                    <a:stretch/>
                  </pic:blipFill>
                  <pic:spPr bwMode="auto">
                    <a:xfrm>
                      <a:off x="0" y="0"/>
                      <a:ext cx="3010570" cy="2358014"/>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194C7533" wp14:editId="12225598">
            <wp:extent cx="2836718" cy="2119798"/>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Quickscan 3Spectra.pdf"/>
                    <pic:cNvPicPr/>
                  </pic:nvPicPr>
                  <pic:blipFill rotWithShape="1">
                    <a:blip r:embed="rId15">
                      <a:extLst>
                        <a:ext uri="{28A0092B-C50C-407E-A947-70E740481C1C}">
                          <a14:useLocalDpi xmlns:a14="http://schemas.microsoft.com/office/drawing/2010/main" val="0"/>
                        </a:ext>
                      </a:extLst>
                    </a:blip>
                    <a:srcRect l="6295" t="24994" r="7849" b="25430"/>
                    <a:stretch/>
                  </pic:blipFill>
                  <pic:spPr bwMode="auto">
                    <a:xfrm>
                      <a:off x="0" y="0"/>
                      <a:ext cx="2858000" cy="2135701"/>
                    </a:xfrm>
                    <a:prstGeom prst="rect">
                      <a:avLst/>
                    </a:prstGeom>
                    <a:ln>
                      <a:noFill/>
                    </a:ln>
                    <a:extLst>
                      <a:ext uri="{53640926-AAD7-44D8-BBD7-CCE9431645EC}">
                        <a14:shadowObscured xmlns:a14="http://schemas.microsoft.com/office/drawing/2010/main"/>
                      </a:ext>
                    </a:extLst>
                  </pic:spPr>
                </pic:pic>
              </a:graphicData>
            </a:graphic>
          </wp:inline>
        </w:drawing>
      </w:r>
    </w:p>
    <w:p w14:paraId="192346AA" w14:textId="795AA26C" w:rsidR="00796A7F" w:rsidRDefault="00796A7F" w:rsidP="00B6606F"/>
    <w:p w14:paraId="2516120E" w14:textId="65833DD7" w:rsidR="00796A7F" w:rsidRDefault="00764CD7" w:rsidP="00B6606F">
      <w:pPr>
        <w:rPr>
          <w:u w:val="single"/>
        </w:rPr>
      </w:pPr>
      <w:r>
        <w:rPr>
          <w:u w:val="single"/>
        </w:rPr>
        <w:t>A downward trend in energy overall</w:t>
      </w:r>
      <w:r w:rsidR="00796A7F">
        <w:rPr>
          <w:u w:val="single"/>
        </w:rPr>
        <w:t>:</w:t>
      </w:r>
    </w:p>
    <w:p w14:paraId="1E2D4C9B" w14:textId="4C1BC90D" w:rsidR="00796A7F" w:rsidRDefault="00764CD7" w:rsidP="00B6606F">
      <w:r>
        <w:rPr>
          <w:noProof/>
        </w:rPr>
        <w:drawing>
          <wp:inline distT="0" distB="0" distL="0" distR="0" wp14:anchorId="753B4F2B" wp14:editId="389F2358">
            <wp:extent cx="2851578" cy="2119745"/>
            <wp:effectExtent l="0" t="0" r="635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adialScanSlope.pdf"/>
                    <pic:cNvPicPr/>
                  </pic:nvPicPr>
                  <pic:blipFill rotWithShape="1">
                    <a:blip r:embed="rId16">
                      <a:extLst>
                        <a:ext uri="{28A0092B-C50C-407E-A947-70E740481C1C}">
                          <a14:useLocalDpi xmlns:a14="http://schemas.microsoft.com/office/drawing/2010/main" val="0"/>
                        </a:ext>
                      </a:extLst>
                    </a:blip>
                    <a:srcRect l="7517" t="26076" r="8039" b="25418"/>
                    <a:stretch/>
                  </pic:blipFill>
                  <pic:spPr bwMode="auto">
                    <a:xfrm>
                      <a:off x="0" y="0"/>
                      <a:ext cx="2879994" cy="2140868"/>
                    </a:xfrm>
                    <a:prstGeom prst="rect">
                      <a:avLst/>
                    </a:prstGeom>
                    <a:ln>
                      <a:noFill/>
                    </a:ln>
                    <a:extLst>
                      <a:ext uri="{53640926-AAD7-44D8-BBD7-CCE9431645EC}">
                        <a14:shadowObscured xmlns:a14="http://schemas.microsoft.com/office/drawing/2010/main"/>
                      </a:ext>
                    </a:extLst>
                  </pic:spPr>
                </pic:pic>
              </a:graphicData>
            </a:graphic>
          </wp:inline>
        </w:drawing>
      </w:r>
    </w:p>
    <w:p w14:paraId="60FCC8A5" w14:textId="5CAA425F" w:rsidR="00764CD7" w:rsidRDefault="00764CD7" w:rsidP="00B6606F"/>
    <w:p w14:paraId="0AC12DF3" w14:textId="1F5EA64A" w:rsidR="00764CD7" w:rsidRDefault="00764CD7" w:rsidP="00B6606F">
      <w:pPr>
        <w:rPr>
          <w:u w:val="single"/>
        </w:rPr>
      </w:pPr>
      <w:r>
        <w:rPr>
          <w:u w:val="single"/>
        </w:rPr>
        <w:t>Some characteristic spectra:</w:t>
      </w:r>
    </w:p>
    <w:p w14:paraId="0D1E2241" w14:textId="6AA9632D" w:rsidR="00764CD7" w:rsidRDefault="00764CD7" w:rsidP="00B6606F">
      <w:r>
        <w:rPr>
          <w:noProof/>
        </w:rPr>
        <w:lastRenderedPageBreak/>
        <w:drawing>
          <wp:inline distT="0" distB="0" distL="0" distR="0" wp14:anchorId="51316E6A" wp14:editId="456B8155">
            <wp:extent cx="2851150" cy="2181662"/>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6-SDD1-3divs--.pdf"/>
                    <pic:cNvPicPr/>
                  </pic:nvPicPr>
                  <pic:blipFill rotWithShape="1">
                    <a:blip r:embed="rId17">
                      <a:extLst>
                        <a:ext uri="{28A0092B-C50C-407E-A947-70E740481C1C}">
                          <a14:useLocalDpi xmlns:a14="http://schemas.microsoft.com/office/drawing/2010/main" val="0"/>
                        </a:ext>
                      </a:extLst>
                    </a:blip>
                    <a:srcRect l="6469" t="24726" r="9436" b="25550"/>
                    <a:stretch/>
                  </pic:blipFill>
                  <pic:spPr bwMode="auto">
                    <a:xfrm>
                      <a:off x="0" y="0"/>
                      <a:ext cx="2871209" cy="2197011"/>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549D4BF1" wp14:editId="70B52A09">
            <wp:extent cx="2968819" cy="2286000"/>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9-SDD1-6divs-quickScan--.pdf"/>
                    <pic:cNvPicPr/>
                  </pic:nvPicPr>
                  <pic:blipFill rotWithShape="1">
                    <a:blip r:embed="rId18">
                      <a:extLst>
                        <a:ext uri="{28A0092B-C50C-407E-A947-70E740481C1C}">
                          <a14:useLocalDpi xmlns:a14="http://schemas.microsoft.com/office/drawing/2010/main" val="0"/>
                        </a:ext>
                      </a:extLst>
                    </a:blip>
                    <a:srcRect l="6643" t="24859" r="9789" b="25418"/>
                    <a:stretch/>
                  </pic:blipFill>
                  <pic:spPr bwMode="auto">
                    <a:xfrm>
                      <a:off x="0" y="0"/>
                      <a:ext cx="2981087" cy="2295446"/>
                    </a:xfrm>
                    <a:prstGeom prst="rect">
                      <a:avLst/>
                    </a:prstGeom>
                    <a:ln>
                      <a:noFill/>
                    </a:ln>
                    <a:extLst>
                      <a:ext uri="{53640926-AAD7-44D8-BBD7-CCE9431645EC}">
                        <a14:shadowObscured xmlns:a14="http://schemas.microsoft.com/office/drawing/2010/main"/>
                      </a:ext>
                    </a:extLst>
                  </pic:spPr>
                </pic:pic>
              </a:graphicData>
            </a:graphic>
          </wp:inline>
        </w:drawing>
      </w:r>
    </w:p>
    <w:p w14:paraId="7F4EAF54" w14:textId="1F36D60D" w:rsidR="001140B6" w:rsidRDefault="001140B6" w:rsidP="00B6606F">
      <w:r>
        <w:rPr>
          <w:noProof/>
        </w:rPr>
        <w:drawing>
          <wp:inline distT="0" distB="0" distL="0" distR="0" wp14:anchorId="7E08CE64" wp14:editId="4FC46123">
            <wp:extent cx="2931459" cy="2198594"/>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xray-lcry0608m14107-20200205-100100-scdp16.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956164" cy="2217122"/>
                    </a:xfrm>
                    <a:prstGeom prst="rect">
                      <a:avLst/>
                    </a:prstGeom>
                  </pic:spPr>
                </pic:pic>
              </a:graphicData>
            </a:graphic>
          </wp:inline>
        </w:drawing>
      </w:r>
      <w:r>
        <w:rPr>
          <w:noProof/>
        </w:rPr>
        <w:drawing>
          <wp:inline distT="0" distB="0" distL="0" distR="0" wp14:anchorId="15BE60C1" wp14:editId="02609C19">
            <wp:extent cx="2964329" cy="2223247"/>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xray-lcry0608m14107-20200205-100100-scdp26.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992550" cy="2244413"/>
                    </a:xfrm>
                    <a:prstGeom prst="rect">
                      <a:avLst/>
                    </a:prstGeom>
                  </pic:spPr>
                </pic:pic>
              </a:graphicData>
            </a:graphic>
          </wp:inline>
        </w:drawing>
      </w:r>
    </w:p>
    <w:p w14:paraId="209B1305" w14:textId="15FD029B" w:rsidR="00764CD7" w:rsidRDefault="00764CD7" w:rsidP="00B6606F"/>
    <w:p w14:paraId="2659BE90" w14:textId="0CFE9926" w:rsidR="00764CD7" w:rsidRDefault="00764CD7" w:rsidP="00B6606F">
      <w:pPr>
        <w:rPr>
          <w:u w:val="single"/>
        </w:rPr>
      </w:pPr>
      <w:r>
        <w:rPr>
          <w:u w:val="single"/>
        </w:rPr>
        <w:t>Comments:</w:t>
      </w:r>
    </w:p>
    <w:p w14:paraId="1E45FEDA" w14:textId="7E4EC5F0" w:rsidR="00764CD7" w:rsidRDefault="00764CD7" w:rsidP="00B6606F"/>
    <w:p w14:paraId="2F0C72BD" w14:textId="6F1630CC" w:rsidR="00764CD7" w:rsidRDefault="00764CD7" w:rsidP="00B6606F">
      <w:r>
        <w:t>Irreproducibility of the spectrum:</w:t>
      </w:r>
    </w:p>
    <w:p w14:paraId="415AE371" w14:textId="7A313586" w:rsidR="00764CD7" w:rsidRDefault="00885883" w:rsidP="00B6606F">
      <w:r>
        <w:t>In</w:t>
      </w:r>
      <w:r w:rsidR="00764CD7">
        <w:t xml:space="preserve"> the figures that plot volumetric count rate vs radial intercept</w:t>
      </w:r>
      <w:r>
        <w:t>,</w:t>
      </w:r>
      <w:r w:rsidR="00764CD7">
        <w:t xml:space="preserve"> there is not a clear pattern in the “</w:t>
      </w:r>
      <w:proofErr w:type="spellStart"/>
      <w:r w:rsidR="00764CD7">
        <w:t>quickscans</w:t>
      </w:r>
      <w:proofErr w:type="spellEnd"/>
      <w:r w:rsidR="00764CD7">
        <w:t xml:space="preserve">”. The </w:t>
      </w:r>
      <w:proofErr w:type="spellStart"/>
      <w:r w:rsidR="00764CD7">
        <w:t>quickscans</w:t>
      </w:r>
      <w:proofErr w:type="spellEnd"/>
      <w:r w:rsidR="00764CD7">
        <w:t xml:space="preserve"> were very short scans, wherein only a minute was spent at each radial intercept, recording an average of 60 pulses. It could be that 1) </w:t>
      </w:r>
      <w:r>
        <w:t xml:space="preserve">the pulses are relatively </w:t>
      </w:r>
      <w:proofErr w:type="gramStart"/>
      <w:r>
        <w:t>reproducible</w:t>
      </w:r>
      <w:proofErr w:type="gramEnd"/>
      <w:r>
        <w:t xml:space="preserve"> but conditions change on a minute-long timescale or 2) pulses themselves are varied on x-ray production. If (1) is true, we should take many short-exposure spectra in a short duration. If (2) is true, we should take many long-exposure spectra in a long duration. Based on other data recorded this day, it is likely that both are true: there is variation over the span of an hour and individual pulses are varied in x-ray emission.</w:t>
      </w:r>
    </w:p>
    <w:p w14:paraId="4CDF3D74" w14:textId="2B457B03" w:rsidR="00C66984" w:rsidRDefault="00C66984" w:rsidP="00B6606F"/>
    <w:p w14:paraId="238CDCD6" w14:textId="14A8846C" w:rsidR="00C66984" w:rsidRDefault="00C66984" w:rsidP="00B6606F">
      <w:proofErr w:type="spellStart"/>
      <w:r>
        <w:t>Peakedness</w:t>
      </w:r>
      <w:proofErr w:type="spellEnd"/>
      <w:r>
        <w:t xml:space="preserve"> of the count rate:</w:t>
      </w:r>
    </w:p>
    <w:p w14:paraId="1FECD451" w14:textId="121B2B9C" w:rsidR="00C66984" w:rsidRDefault="00C66984" w:rsidP="00B6606F">
      <w:r>
        <w:t xml:space="preserve">Regardless of the irreproducibility, it is clear from the highest-quality data (“initial scan”) and consistent with the </w:t>
      </w:r>
      <w:proofErr w:type="spellStart"/>
      <w:r>
        <w:t>quickscans</w:t>
      </w:r>
      <w:proofErr w:type="spellEnd"/>
      <w:r>
        <w:t xml:space="preserve"> that the x-ray emission peaks between 3.5 and 6.5 cm and there is very little outward of 7.5 cm. </w:t>
      </w:r>
    </w:p>
    <w:p w14:paraId="5552CF9F" w14:textId="78F4F7F4" w:rsidR="00764CD7" w:rsidRDefault="00764CD7" w:rsidP="00B6606F"/>
    <w:p w14:paraId="064D9E3E" w14:textId="6ABC6D83" w:rsidR="00885883" w:rsidRDefault="00885883" w:rsidP="00885883">
      <w:r>
        <w:t>Uniformity of slope:</w:t>
      </w:r>
    </w:p>
    <w:p w14:paraId="68D93F1A" w14:textId="52D2437C" w:rsidR="00885883" w:rsidRDefault="00885883" w:rsidP="00B6606F">
      <w:r>
        <w:lastRenderedPageBreak/>
        <w:t xml:space="preserve">In the plots of spectra, the slopes of the spectra are quite uniform. If these were piled up spectra or RMF noise, one would expect that the slope of the spectrum would grow longer with increasing count rate. That this does not happen may indicate that we are receiving one-to-one x-rays (not pileup) from an FRC of constant temperature but radially varying density. </w:t>
      </w:r>
    </w:p>
    <w:p w14:paraId="28D81FED" w14:textId="77777777" w:rsidR="00885883" w:rsidRDefault="00885883" w:rsidP="00B6606F"/>
    <w:p w14:paraId="28AD5966" w14:textId="6B0192D9" w:rsidR="00885883" w:rsidRPr="00764CD7" w:rsidRDefault="00885883" w:rsidP="00885883">
      <w:r>
        <w:t>Decrease in slope over the course of the run:</w:t>
      </w:r>
    </w:p>
    <w:p w14:paraId="7CE4754E" w14:textId="27DC47F2" w:rsidR="00885883" w:rsidRDefault="00885883" w:rsidP="00B6606F">
      <w:r>
        <w:t xml:space="preserve">In the “downward trend in energy overall” figure, you can see that the earlier spectra recorded “hotter” x-rays than later spectra. These average energies above the threshold correspond to Maxwellian fit temperatures of approximately 50 eV before the </w:t>
      </w:r>
      <w:proofErr w:type="spellStart"/>
      <w:r>
        <w:t>quickscans</w:t>
      </w:r>
      <w:proofErr w:type="spellEnd"/>
      <w:r>
        <w:t xml:space="preserve">, and 35 eV after the </w:t>
      </w:r>
      <w:proofErr w:type="spellStart"/>
      <w:r>
        <w:t>quickscans</w:t>
      </w:r>
      <w:proofErr w:type="spellEnd"/>
      <w:r>
        <w:t xml:space="preserve">. From this data, it is apparent that conditions change over an hours-long period. </w:t>
      </w:r>
    </w:p>
    <w:p w14:paraId="1EF7EF8B" w14:textId="77777777" w:rsidR="00885883" w:rsidRDefault="00885883" w:rsidP="00B6606F"/>
    <w:p w14:paraId="1577AB48" w14:textId="48C0E2C2" w:rsidR="00764CD7" w:rsidRDefault="00885883" w:rsidP="00B6606F">
      <w:r>
        <w:t>Agreement with the long exposure from SDD3:</w:t>
      </w:r>
    </w:p>
    <w:p w14:paraId="2AC81022" w14:textId="2E7A7050" w:rsidR="00885883" w:rsidRDefault="00885883" w:rsidP="00B6606F">
      <w:r>
        <w:t xml:space="preserve">The Maxwellian fit temperature and density of Spectrum 16 agree well with the Maxwellian fit density and temperature of Spectrum 11, the long-exposure, small-aperture accumulation of SDD3. </w:t>
      </w:r>
      <w:r w:rsidR="00C66984">
        <w:t xml:space="preserve">Spectra 16 – 23 broadly agree with Spectrum 11, which was accumulated during the accumulation of these other spectra. Before Spectrum 16, the slope is too shallow/hot to agree with Spectrum 11, and after Spectrum 23, the slope is too </w:t>
      </w:r>
      <w:r w:rsidR="00237A5D">
        <w:t xml:space="preserve">steep/cold to agree with Spectrum 11. This agreement provides evidence in support of the spectra being one-to-one x-rays, and evidence in support of a 2E+12 /cc, 50 eV plasma during this scan. </w:t>
      </w:r>
      <w:r w:rsidR="00C66984">
        <w:t xml:space="preserve"> </w:t>
      </w:r>
    </w:p>
    <w:p w14:paraId="2A337359" w14:textId="12DCDF59" w:rsidR="00237A5D" w:rsidRDefault="00237A5D" w:rsidP="00B6606F"/>
    <w:p w14:paraId="122A9131" w14:textId="7301A7E9" w:rsidR="00237A5D" w:rsidRDefault="00237A5D" w:rsidP="00237A5D">
      <w:r w:rsidRPr="00073BCE">
        <w:rPr>
          <w:u w:val="single"/>
        </w:rPr>
        <w:t>Experiment</w:t>
      </w:r>
      <w:r w:rsidRPr="00027C23">
        <w:rPr>
          <w:u w:val="single"/>
        </w:rPr>
        <w:t xml:space="preserve">: </w:t>
      </w:r>
      <w:r>
        <w:rPr>
          <w:u w:val="single"/>
        </w:rPr>
        <w:t xml:space="preserve">Lower pressure by </w:t>
      </w:r>
      <w:r w:rsidR="002F28C2">
        <w:rPr>
          <w:u w:val="single"/>
        </w:rPr>
        <w:t>20</w:t>
      </w:r>
      <w:r>
        <w:rPr>
          <w:u w:val="single"/>
        </w:rPr>
        <w:t>%</w:t>
      </w:r>
    </w:p>
    <w:p w14:paraId="4FF97530" w14:textId="146C6B14" w:rsidR="00237A5D" w:rsidRDefault="00237A5D" w:rsidP="00237A5D">
      <w:r>
        <w:t>Started: 16:28, Spectrum 46</w:t>
      </w:r>
    </w:p>
    <w:p w14:paraId="30118CBA" w14:textId="7DCB7B39" w:rsidR="00237A5D" w:rsidRDefault="00237A5D" w:rsidP="00237A5D">
      <w:r>
        <w:t>Ended: 16:33, Spectrum 49</w:t>
      </w:r>
    </w:p>
    <w:p w14:paraId="2C5090B1" w14:textId="77777777" w:rsidR="00237A5D" w:rsidRPr="00027C23" w:rsidRDefault="00237A5D" w:rsidP="00237A5D"/>
    <w:p w14:paraId="29CB96F7" w14:textId="77777777" w:rsidR="00237A5D" w:rsidRPr="001C76A6" w:rsidRDefault="00237A5D" w:rsidP="00237A5D">
      <w:pPr>
        <w:rPr>
          <w:u w:val="single"/>
        </w:rPr>
      </w:pPr>
      <w:r w:rsidRPr="001C76A6">
        <w:rPr>
          <w:u w:val="single"/>
        </w:rPr>
        <w:t>Experiment parameter envelope:</w:t>
      </w:r>
    </w:p>
    <w:p w14:paraId="026B5235" w14:textId="77777777" w:rsidR="00237A5D" w:rsidRDefault="00237A5D" w:rsidP="00237A5D">
      <w:r>
        <w:t>Magna-Power current 200 A</w:t>
      </w:r>
    </w:p>
    <w:p w14:paraId="6A3D71E0" w14:textId="77777777" w:rsidR="00237A5D" w:rsidRDefault="00237A5D" w:rsidP="00237A5D">
      <w:r>
        <w:t>Big Blue current 331 A</w:t>
      </w:r>
    </w:p>
    <w:p w14:paraId="5246882D" w14:textId="77777777" w:rsidR="00237A5D" w:rsidRDefault="00237A5D" w:rsidP="00237A5D">
      <w:r>
        <w:t>Nozzle current 143 A</w:t>
      </w:r>
    </w:p>
    <w:p w14:paraId="76E3031B" w14:textId="792A7EB2" w:rsidR="00237A5D" w:rsidRDefault="00237A5D" w:rsidP="00237A5D">
      <w:r>
        <w:t>CC gas pressure 0.406</w:t>
      </w:r>
      <w:r w:rsidR="00572FFA">
        <w:t xml:space="preserve"> – 0.486</w:t>
      </w:r>
      <w:r>
        <w:t xml:space="preserve"> </w:t>
      </w:r>
      <w:proofErr w:type="spellStart"/>
      <w:r>
        <w:t>mTorr</w:t>
      </w:r>
      <w:proofErr w:type="spellEnd"/>
    </w:p>
    <w:p w14:paraId="7DFB1E10" w14:textId="77777777" w:rsidR="00237A5D" w:rsidRDefault="00237A5D" w:rsidP="00237A5D">
      <w:r>
        <w:t>Seed forward power 21 W</w:t>
      </w:r>
    </w:p>
    <w:p w14:paraId="25BD4460" w14:textId="77777777" w:rsidR="00237A5D" w:rsidRDefault="00237A5D" w:rsidP="00237A5D">
      <w:r>
        <w:t>RMF forward power 72 kW</w:t>
      </w:r>
    </w:p>
    <w:p w14:paraId="68F4D464" w14:textId="77777777" w:rsidR="00237A5D" w:rsidRPr="00027C23" w:rsidRDefault="00237A5D" w:rsidP="00237A5D"/>
    <w:p w14:paraId="1384DF0A" w14:textId="77777777" w:rsidR="00237A5D" w:rsidRPr="001C76A6" w:rsidRDefault="00237A5D" w:rsidP="00237A5D">
      <w:pPr>
        <w:rPr>
          <w:u w:val="single"/>
        </w:rPr>
      </w:pPr>
      <w:r w:rsidRPr="001C76A6">
        <w:rPr>
          <w:u w:val="single"/>
        </w:rPr>
        <w:t>Figures:</w:t>
      </w:r>
    </w:p>
    <w:p w14:paraId="3E710DC8" w14:textId="4F51144B" w:rsidR="00237A5D" w:rsidRDefault="00237A5D" w:rsidP="00B6606F">
      <w:r>
        <w:rPr>
          <w:noProof/>
        </w:rPr>
        <w:lastRenderedPageBreak/>
        <w:drawing>
          <wp:inline distT="0" distB="0" distL="0" distR="0" wp14:anchorId="4B687EAE" wp14:editId="09C1412A">
            <wp:extent cx="2934259" cy="222365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47-SDD1-5divs-7ms--.pdf"/>
                    <pic:cNvPicPr/>
                  </pic:nvPicPr>
                  <pic:blipFill rotWithShape="1">
                    <a:blip r:embed="rId21">
                      <a:extLst>
                        <a:ext uri="{28A0092B-C50C-407E-A947-70E740481C1C}">
                          <a14:useLocalDpi xmlns:a14="http://schemas.microsoft.com/office/drawing/2010/main" val="0"/>
                        </a:ext>
                      </a:extLst>
                    </a:blip>
                    <a:srcRect l="6468" t="24996" r="9086" b="25554"/>
                    <a:stretch/>
                  </pic:blipFill>
                  <pic:spPr bwMode="auto">
                    <a:xfrm>
                      <a:off x="0" y="0"/>
                      <a:ext cx="2957660" cy="2241389"/>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02A6546A" wp14:editId="4813996A">
            <wp:extent cx="2815936" cy="2145690"/>
            <wp:effectExtent l="0" t="0" r="381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49-SDD1-5divs-lessPressure--.pdf"/>
                    <pic:cNvPicPr/>
                  </pic:nvPicPr>
                  <pic:blipFill rotWithShape="1">
                    <a:blip r:embed="rId22">
                      <a:extLst>
                        <a:ext uri="{28A0092B-C50C-407E-A947-70E740481C1C}">
                          <a14:useLocalDpi xmlns:a14="http://schemas.microsoft.com/office/drawing/2010/main" val="0"/>
                        </a:ext>
                      </a:extLst>
                    </a:blip>
                    <a:srcRect l="6643" t="24857" r="8915" b="25423"/>
                    <a:stretch/>
                  </pic:blipFill>
                  <pic:spPr bwMode="auto">
                    <a:xfrm>
                      <a:off x="0" y="0"/>
                      <a:ext cx="2840327" cy="2164275"/>
                    </a:xfrm>
                    <a:prstGeom prst="rect">
                      <a:avLst/>
                    </a:prstGeom>
                    <a:ln>
                      <a:noFill/>
                    </a:ln>
                    <a:extLst>
                      <a:ext uri="{53640926-AAD7-44D8-BBD7-CCE9431645EC}">
                        <a14:shadowObscured xmlns:a14="http://schemas.microsoft.com/office/drawing/2010/main"/>
                      </a:ext>
                    </a:extLst>
                  </pic:spPr>
                </pic:pic>
              </a:graphicData>
            </a:graphic>
          </wp:inline>
        </w:drawing>
      </w:r>
    </w:p>
    <w:p w14:paraId="74845757" w14:textId="7384DAEA" w:rsidR="001140B6" w:rsidRDefault="001140B6" w:rsidP="00B6606F">
      <w:r>
        <w:rPr>
          <w:noProof/>
        </w:rPr>
        <w:drawing>
          <wp:inline distT="0" distB="0" distL="0" distR="0" wp14:anchorId="389A6532" wp14:editId="68E633D3">
            <wp:extent cx="2931459" cy="2198594"/>
            <wp:effectExtent l="0" t="0" r="254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xray-lcry0608m14107-20200205-100100-scdp30.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996139" cy="2247104"/>
                    </a:xfrm>
                    <a:prstGeom prst="rect">
                      <a:avLst/>
                    </a:prstGeom>
                  </pic:spPr>
                </pic:pic>
              </a:graphicData>
            </a:graphic>
          </wp:inline>
        </w:drawing>
      </w:r>
      <w:r>
        <w:rPr>
          <w:noProof/>
        </w:rPr>
        <w:drawing>
          <wp:inline distT="0" distB="0" distL="0" distR="0" wp14:anchorId="4ACF2F81" wp14:editId="2D6EDC8C">
            <wp:extent cx="2985247" cy="223893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xray-lcry0608m14107-20200205-100100-scdp31.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015979" cy="2261984"/>
                    </a:xfrm>
                    <a:prstGeom prst="rect">
                      <a:avLst/>
                    </a:prstGeom>
                  </pic:spPr>
                </pic:pic>
              </a:graphicData>
            </a:graphic>
          </wp:inline>
        </w:drawing>
      </w:r>
    </w:p>
    <w:p w14:paraId="166299A5" w14:textId="57CB7DF0" w:rsidR="00237A5D" w:rsidRDefault="00237A5D" w:rsidP="00B6606F"/>
    <w:p w14:paraId="34AB3755" w14:textId="2AAB9EE6" w:rsidR="002F28C2" w:rsidRPr="002F28C2" w:rsidRDefault="002F28C2" w:rsidP="00B6606F">
      <w:r>
        <w:rPr>
          <w:u w:val="single"/>
        </w:rPr>
        <w:t>Numerical results:</w:t>
      </w:r>
    </w:p>
    <w:tbl>
      <w:tblPr>
        <w:tblStyle w:val="TableGrid"/>
        <w:tblW w:w="0" w:type="auto"/>
        <w:tblLook w:val="04A0" w:firstRow="1" w:lastRow="0" w:firstColumn="1" w:lastColumn="0" w:noHBand="0" w:noVBand="1"/>
      </w:tblPr>
      <w:tblGrid>
        <w:gridCol w:w="3116"/>
        <w:gridCol w:w="3117"/>
        <w:gridCol w:w="3117"/>
      </w:tblGrid>
      <w:tr w:rsidR="002F28C2" w14:paraId="441CF371" w14:textId="77777777" w:rsidTr="00C10914">
        <w:tc>
          <w:tcPr>
            <w:tcW w:w="3116" w:type="dxa"/>
          </w:tcPr>
          <w:p w14:paraId="7B1216C4" w14:textId="77777777" w:rsidR="002F28C2" w:rsidRDefault="002F28C2" w:rsidP="00C10914"/>
        </w:tc>
        <w:tc>
          <w:tcPr>
            <w:tcW w:w="3117" w:type="dxa"/>
          </w:tcPr>
          <w:p w14:paraId="00005671" w14:textId="06173FEE" w:rsidR="002F28C2" w:rsidRDefault="002F28C2" w:rsidP="00C10914">
            <w:r>
              <w:t xml:space="preserve">Spectrum 47, 0.486 </w:t>
            </w:r>
            <w:proofErr w:type="spellStart"/>
            <w:r>
              <w:t>mTorr</w:t>
            </w:r>
            <w:proofErr w:type="spellEnd"/>
          </w:p>
        </w:tc>
        <w:tc>
          <w:tcPr>
            <w:tcW w:w="3117" w:type="dxa"/>
          </w:tcPr>
          <w:p w14:paraId="2800DCA2" w14:textId="5024BB6C" w:rsidR="002F28C2" w:rsidRDefault="002F28C2" w:rsidP="00C10914">
            <w:r>
              <w:t xml:space="preserve">Spectrum 49, 0.406 </w:t>
            </w:r>
            <w:proofErr w:type="spellStart"/>
            <w:r>
              <w:t>mTorr</w:t>
            </w:r>
            <w:proofErr w:type="spellEnd"/>
          </w:p>
        </w:tc>
      </w:tr>
      <w:tr w:rsidR="002F28C2" w14:paraId="17E50429" w14:textId="77777777" w:rsidTr="00C10914">
        <w:tc>
          <w:tcPr>
            <w:tcW w:w="3116" w:type="dxa"/>
          </w:tcPr>
          <w:p w14:paraId="25B40D58" w14:textId="77777777" w:rsidR="002F28C2" w:rsidRDefault="002F28C2" w:rsidP="00C10914">
            <w:r>
              <w:t>Raw count rate above threshold</w:t>
            </w:r>
          </w:p>
        </w:tc>
        <w:tc>
          <w:tcPr>
            <w:tcW w:w="3117" w:type="dxa"/>
          </w:tcPr>
          <w:p w14:paraId="0770B3E7" w14:textId="0BE3F46F" w:rsidR="002F28C2" w:rsidRDefault="002F28C2" w:rsidP="00C10914">
            <w:r>
              <w:t>9,900 /s</w:t>
            </w:r>
          </w:p>
        </w:tc>
        <w:tc>
          <w:tcPr>
            <w:tcW w:w="3117" w:type="dxa"/>
          </w:tcPr>
          <w:p w14:paraId="09B24A9C" w14:textId="5683731D" w:rsidR="002F28C2" w:rsidRDefault="002F28C2" w:rsidP="00C10914">
            <w:r>
              <w:t>13,000 /s</w:t>
            </w:r>
          </w:p>
        </w:tc>
      </w:tr>
      <w:tr w:rsidR="002F28C2" w:rsidRPr="006D6171" w14:paraId="0087DFBA" w14:textId="77777777" w:rsidTr="00C10914">
        <w:tc>
          <w:tcPr>
            <w:tcW w:w="3116" w:type="dxa"/>
          </w:tcPr>
          <w:p w14:paraId="47DD694B" w14:textId="77777777" w:rsidR="002F28C2" w:rsidRDefault="002F28C2" w:rsidP="00C10914">
            <w:r>
              <w:t>Volumetric count rate above threshold</w:t>
            </w:r>
          </w:p>
        </w:tc>
        <w:tc>
          <w:tcPr>
            <w:tcW w:w="3117" w:type="dxa"/>
          </w:tcPr>
          <w:p w14:paraId="141D3844" w14:textId="05F17585" w:rsidR="002F28C2" w:rsidRPr="006D6171" w:rsidRDefault="002F28C2" w:rsidP="00C10914">
            <w:pPr>
              <w:rPr>
                <w:rFonts w:ascii="Calibri" w:hAnsi="Calibri" w:cs="Calibri"/>
                <w:color w:val="000000"/>
              </w:rPr>
            </w:pPr>
            <w:r>
              <w:rPr>
                <w:rFonts w:ascii="Calibri" w:hAnsi="Calibri" w:cs="Calibri"/>
                <w:color w:val="000000"/>
              </w:rPr>
              <w:t>9.8E+7 /s/cc</w:t>
            </w:r>
          </w:p>
        </w:tc>
        <w:tc>
          <w:tcPr>
            <w:tcW w:w="3117" w:type="dxa"/>
          </w:tcPr>
          <w:p w14:paraId="40045043" w14:textId="58ED58A8" w:rsidR="002F28C2" w:rsidRPr="006D6171" w:rsidRDefault="002F28C2" w:rsidP="00C10914">
            <w:pPr>
              <w:rPr>
                <w:rFonts w:ascii="Calibri" w:hAnsi="Calibri" w:cs="Calibri"/>
                <w:color w:val="000000"/>
              </w:rPr>
            </w:pPr>
            <w:r>
              <w:rPr>
                <w:rFonts w:ascii="Calibri" w:hAnsi="Calibri" w:cs="Calibri"/>
                <w:color w:val="000000"/>
              </w:rPr>
              <w:t>1.3E+8 /s/cc</w:t>
            </w:r>
          </w:p>
        </w:tc>
      </w:tr>
      <w:tr w:rsidR="002F28C2" w14:paraId="1F862A9A" w14:textId="77777777" w:rsidTr="00C10914">
        <w:tc>
          <w:tcPr>
            <w:tcW w:w="3116" w:type="dxa"/>
          </w:tcPr>
          <w:p w14:paraId="779E9DB0" w14:textId="77777777" w:rsidR="002F28C2" w:rsidRDefault="002F28C2" w:rsidP="00C10914">
            <w:r>
              <w:t>Maxwellian fit temperature</w:t>
            </w:r>
          </w:p>
        </w:tc>
        <w:tc>
          <w:tcPr>
            <w:tcW w:w="3117" w:type="dxa"/>
          </w:tcPr>
          <w:p w14:paraId="1B144ED8" w14:textId="25805215" w:rsidR="002F28C2" w:rsidRDefault="002F28C2" w:rsidP="00C10914">
            <w:r>
              <w:t>31.4 eV</w:t>
            </w:r>
          </w:p>
        </w:tc>
        <w:tc>
          <w:tcPr>
            <w:tcW w:w="3117" w:type="dxa"/>
          </w:tcPr>
          <w:p w14:paraId="752174AE" w14:textId="2BA5972E" w:rsidR="002F28C2" w:rsidRDefault="002F28C2" w:rsidP="00C10914">
            <w:r>
              <w:t>49.3 eV</w:t>
            </w:r>
          </w:p>
        </w:tc>
      </w:tr>
      <w:tr w:rsidR="002F28C2" w14:paraId="020915F6" w14:textId="77777777" w:rsidTr="00C10914">
        <w:tc>
          <w:tcPr>
            <w:tcW w:w="3116" w:type="dxa"/>
          </w:tcPr>
          <w:p w14:paraId="791D254B" w14:textId="77777777" w:rsidR="002F28C2" w:rsidRDefault="002F28C2" w:rsidP="00C10914">
            <w:r>
              <w:t>Maxwellian fit density</w:t>
            </w:r>
          </w:p>
        </w:tc>
        <w:tc>
          <w:tcPr>
            <w:tcW w:w="3117" w:type="dxa"/>
          </w:tcPr>
          <w:p w14:paraId="6E2C95CB" w14:textId="3D9C9A34" w:rsidR="002F28C2" w:rsidRDefault="002F28C2" w:rsidP="00C10914">
            <w:r>
              <w:t>1.2+14 /cc</w:t>
            </w:r>
          </w:p>
        </w:tc>
        <w:tc>
          <w:tcPr>
            <w:tcW w:w="3117" w:type="dxa"/>
          </w:tcPr>
          <w:p w14:paraId="3F7B8E26" w14:textId="66DDC7A3" w:rsidR="002F28C2" w:rsidRDefault="002F28C2" w:rsidP="00C10914">
            <w:r>
              <w:t>5.8E+12 /cc</w:t>
            </w:r>
          </w:p>
        </w:tc>
      </w:tr>
      <w:tr w:rsidR="002F28C2" w14:paraId="6EE16423" w14:textId="77777777" w:rsidTr="00C10914">
        <w:tc>
          <w:tcPr>
            <w:tcW w:w="3116" w:type="dxa"/>
          </w:tcPr>
          <w:p w14:paraId="319C1CCA" w14:textId="77777777" w:rsidR="002F28C2" w:rsidRDefault="002F28C2" w:rsidP="00C10914">
            <w:r>
              <w:t xml:space="preserve">&lt;E – </w:t>
            </w:r>
            <w:proofErr w:type="spellStart"/>
            <w:r>
              <w:t>Ethreshhold</w:t>
            </w:r>
            <w:proofErr w:type="spellEnd"/>
            <w:r>
              <w:t>&gt;</w:t>
            </w:r>
          </w:p>
        </w:tc>
        <w:tc>
          <w:tcPr>
            <w:tcW w:w="3117" w:type="dxa"/>
          </w:tcPr>
          <w:p w14:paraId="4D09417C" w14:textId="0A437639" w:rsidR="002F28C2" w:rsidRDefault="002F28C2" w:rsidP="00C10914">
            <w:r>
              <w:t>46 eV</w:t>
            </w:r>
          </w:p>
        </w:tc>
        <w:tc>
          <w:tcPr>
            <w:tcW w:w="3117" w:type="dxa"/>
          </w:tcPr>
          <w:p w14:paraId="77220331" w14:textId="46479D55" w:rsidR="002F28C2" w:rsidRDefault="002F28C2" w:rsidP="00C10914">
            <w:r>
              <w:t>64 eV</w:t>
            </w:r>
          </w:p>
        </w:tc>
      </w:tr>
    </w:tbl>
    <w:p w14:paraId="1859A174" w14:textId="41938BE0" w:rsidR="002F28C2" w:rsidRDefault="002F28C2" w:rsidP="00B6606F"/>
    <w:p w14:paraId="5469D4B5" w14:textId="77777777" w:rsidR="002F28C2" w:rsidRDefault="002F28C2" w:rsidP="00B6606F"/>
    <w:p w14:paraId="17159A7B" w14:textId="6BC0747D" w:rsidR="00237A5D" w:rsidRDefault="00237A5D" w:rsidP="00B6606F">
      <w:r>
        <w:rPr>
          <w:u w:val="single"/>
        </w:rPr>
        <w:t>Comments:</w:t>
      </w:r>
    </w:p>
    <w:p w14:paraId="0CD13DAC" w14:textId="433CDB1A" w:rsidR="00237A5D" w:rsidRDefault="00237A5D" w:rsidP="00B6606F">
      <w:r>
        <w:t xml:space="preserve">A </w:t>
      </w:r>
      <w:r w:rsidR="00461ED8">
        <w:t>20</w:t>
      </w:r>
      <w:r>
        <w:t xml:space="preserve">% decrease in pressure was sufficient to make the spectrum behave as it did during the initial </w:t>
      </w:r>
      <w:r w:rsidR="005F4B0E">
        <w:t>s</w:t>
      </w:r>
      <w:r>
        <w:t xml:space="preserve">can. The slope became shallower/hotter and the Maxwellian fit parameters matched better the interferometer measurement. </w:t>
      </w:r>
      <w:r w:rsidR="00461ED8">
        <w:t xml:space="preserve">It may be that much of the variability over an hours-long timescale is due to pressure drift. </w:t>
      </w:r>
    </w:p>
    <w:p w14:paraId="10AE54BB" w14:textId="0AF54D13" w:rsidR="0036683A" w:rsidRDefault="0036683A" w:rsidP="00B6606F"/>
    <w:p w14:paraId="648BBC76" w14:textId="0DB412FB" w:rsidR="0036683A" w:rsidRDefault="0036683A" w:rsidP="0036683A">
      <w:r w:rsidRPr="00073BCE">
        <w:rPr>
          <w:u w:val="single"/>
        </w:rPr>
        <w:t>Experiment</w:t>
      </w:r>
      <w:r w:rsidRPr="00027C23">
        <w:rPr>
          <w:u w:val="single"/>
        </w:rPr>
        <w:t xml:space="preserve">: </w:t>
      </w:r>
      <w:r>
        <w:rPr>
          <w:u w:val="single"/>
        </w:rPr>
        <w:t>R</w:t>
      </w:r>
      <w:r w:rsidRPr="00027C23">
        <w:rPr>
          <w:u w:val="single"/>
        </w:rPr>
        <w:t>adial scan</w:t>
      </w:r>
      <w:r>
        <w:rPr>
          <w:u w:val="single"/>
        </w:rPr>
        <w:t>,</w:t>
      </w:r>
      <w:r w:rsidRPr="00027C23">
        <w:rPr>
          <w:u w:val="single"/>
        </w:rPr>
        <w:t xml:space="preserve"> </w:t>
      </w:r>
      <w:r>
        <w:rPr>
          <w:u w:val="single"/>
        </w:rPr>
        <w:t>recording time trace</w:t>
      </w:r>
    </w:p>
    <w:p w14:paraId="61364448" w14:textId="77777777" w:rsidR="0036683A" w:rsidRDefault="0036683A" w:rsidP="0036683A">
      <w:r w:rsidRPr="00027C23">
        <w:t>Started:</w:t>
      </w:r>
      <w:r>
        <w:t xml:space="preserve"> 13:24,</w:t>
      </w:r>
      <w:r w:rsidRPr="00027C23">
        <w:t xml:space="preserve"> </w:t>
      </w:r>
      <w:r>
        <w:t>Spectrum 12</w:t>
      </w:r>
    </w:p>
    <w:p w14:paraId="79E65E70" w14:textId="77777777" w:rsidR="0036683A" w:rsidRDefault="0036683A" w:rsidP="0036683A">
      <w:r>
        <w:lastRenderedPageBreak/>
        <w:t>Ended: 15:23, Spectrum 26</w:t>
      </w:r>
    </w:p>
    <w:p w14:paraId="11DC099C" w14:textId="77777777" w:rsidR="0036683A" w:rsidRPr="00027C23" w:rsidRDefault="0036683A" w:rsidP="0036683A"/>
    <w:p w14:paraId="416963CA" w14:textId="77777777" w:rsidR="0036683A" w:rsidRPr="001C76A6" w:rsidRDefault="0036683A" w:rsidP="0036683A">
      <w:pPr>
        <w:rPr>
          <w:u w:val="single"/>
        </w:rPr>
      </w:pPr>
      <w:r w:rsidRPr="001C76A6">
        <w:rPr>
          <w:u w:val="single"/>
        </w:rPr>
        <w:t>Experiment parameter envelope:</w:t>
      </w:r>
    </w:p>
    <w:p w14:paraId="0326061E" w14:textId="77777777" w:rsidR="0036683A" w:rsidRDefault="0036683A" w:rsidP="0036683A">
      <w:r>
        <w:t>Magna-Power current 200 A</w:t>
      </w:r>
    </w:p>
    <w:p w14:paraId="64C5562F" w14:textId="77777777" w:rsidR="0036683A" w:rsidRDefault="0036683A" w:rsidP="0036683A">
      <w:r>
        <w:t>Big Blue current 331 A</w:t>
      </w:r>
    </w:p>
    <w:p w14:paraId="01882624" w14:textId="77777777" w:rsidR="0036683A" w:rsidRDefault="0036683A" w:rsidP="0036683A">
      <w:r>
        <w:t>Nozzle current 143 A</w:t>
      </w:r>
    </w:p>
    <w:p w14:paraId="5F2BEE1F" w14:textId="77777777" w:rsidR="0036683A" w:rsidRDefault="0036683A" w:rsidP="0036683A">
      <w:r>
        <w:t xml:space="preserve">CC gas pressure 0.466 </w:t>
      </w:r>
      <w:proofErr w:type="spellStart"/>
      <w:r>
        <w:t>mTorr</w:t>
      </w:r>
      <w:proofErr w:type="spellEnd"/>
    </w:p>
    <w:p w14:paraId="335AFA33" w14:textId="77777777" w:rsidR="0036683A" w:rsidRDefault="0036683A" w:rsidP="0036683A">
      <w:r>
        <w:t>Seed forward power 21 W</w:t>
      </w:r>
    </w:p>
    <w:p w14:paraId="443D3AC9" w14:textId="77777777" w:rsidR="0036683A" w:rsidRDefault="0036683A" w:rsidP="0036683A">
      <w:r>
        <w:t>RMF forward power 72 kW</w:t>
      </w:r>
    </w:p>
    <w:p w14:paraId="7C051D10" w14:textId="77777777" w:rsidR="0036683A" w:rsidRPr="00027C23" w:rsidRDefault="0036683A" w:rsidP="0036683A"/>
    <w:p w14:paraId="6B38EC2A" w14:textId="77777777" w:rsidR="0036683A" w:rsidRPr="001C76A6" w:rsidRDefault="0036683A" w:rsidP="0036683A">
      <w:pPr>
        <w:rPr>
          <w:u w:val="single"/>
        </w:rPr>
      </w:pPr>
      <w:r w:rsidRPr="001C76A6">
        <w:rPr>
          <w:u w:val="single"/>
        </w:rPr>
        <w:t>Figures:</w:t>
      </w:r>
    </w:p>
    <w:tbl>
      <w:tblPr>
        <w:tblStyle w:val="TableGrid"/>
        <w:tblW w:w="9355" w:type="dxa"/>
        <w:tblLook w:val="0600" w:firstRow="0" w:lastRow="0" w:firstColumn="0" w:lastColumn="0" w:noHBand="1" w:noVBand="1"/>
      </w:tblPr>
      <w:tblGrid>
        <w:gridCol w:w="2817"/>
        <w:gridCol w:w="6538"/>
      </w:tblGrid>
      <w:tr w:rsidR="0036683A" w14:paraId="027E6D36" w14:textId="77777777" w:rsidTr="008E5CD8">
        <w:trPr>
          <w:trHeight w:val="586"/>
        </w:trPr>
        <w:tc>
          <w:tcPr>
            <w:tcW w:w="2817" w:type="dxa"/>
          </w:tcPr>
          <w:p w14:paraId="012B9584" w14:textId="77777777" w:rsidR="0036683A" w:rsidRDefault="0036683A" w:rsidP="008E5CD8">
            <w:pPr>
              <w:rPr>
                <w:rFonts w:ascii="Calibri" w:hAnsi="Calibri" w:cs="Calibri"/>
                <w:color w:val="000000"/>
              </w:rPr>
            </w:pPr>
            <w:r>
              <w:rPr>
                <w:rFonts w:ascii="Calibri" w:hAnsi="Calibri" w:cs="Calibri"/>
                <w:color w:val="000000"/>
              </w:rPr>
              <w:t>12-SDD1-0divs.mca</w:t>
            </w:r>
          </w:p>
          <w:p w14:paraId="00139B02" w14:textId="77777777" w:rsidR="0036683A" w:rsidRDefault="0036683A" w:rsidP="008E5CD8">
            <w:pPr>
              <w:rPr>
                <w:rFonts w:ascii="Calibri" w:hAnsi="Calibri" w:cs="Calibri"/>
                <w:color w:val="000000"/>
              </w:rPr>
            </w:pPr>
            <w:r>
              <w:rPr>
                <w:rFonts w:ascii="Calibri" w:hAnsi="Calibri" w:cs="Calibri"/>
                <w:color w:val="000000"/>
              </w:rPr>
              <w:t>0.5 cm radial intercept</w:t>
            </w:r>
          </w:p>
          <w:p w14:paraId="0B2E5C18" w14:textId="77777777" w:rsidR="0036683A" w:rsidRDefault="0036683A" w:rsidP="008E5CD8">
            <w:r>
              <w:t>1:24 – 1:32</w:t>
            </w:r>
          </w:p>
        </w:tc>
        <w:tc>
          <w:tcPr>
            <w:tcW w:w="6538" w:type="dxa"/>
          </w:tcPr>
          <w:p w14:paraId="0C8FC4D2" w14:textId="77777777" w:rsidR="0036683A" w:rsidRDefault="0036683A" w:rsidP="008E5CD8">
            <w:r>
              <w:rPr>
                <w:noProof/>
              </w:rPr>
              <w:drawing>
                <wp:inline distT="0" distB="0" distL="0" distR="0" wp14:anchorId="7A358EE1" wp14:editId="73B73C7B">
                  <wp:extent cx="3383280" cy="2537460"/>
                  <wp:effectExtent l="0" t="0" r="0" b="2540"/>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xray-lcry0608m14107-20200205-100100-scdp12.png"/>
                          <pic:cNvPicPr/>
                        </pic:nvPicPr>
                        <pic:blipFill>
                          <a:blip r:embed="rId25">
                            <a:extLst>
                              <a:ext uri="{28A0092B-C50C-407E-A947-70E740481C1C}">
                                <a14:useLocalDpi xmlns:a14="http://schemas.microsoft.com/office/drawing/2010/main" val="0"/>
                              </a:ext>
                            </a:extLst>
                          </a:blip>
                          <a:stretch>
                            <a:fillRect/>
                          </a:stretch>
                        </pic:blipFill>
                        <pic:spPr>
                          <a:xfrm>
                            <a:off x="0" y="0"/>
                            <a:ext cx="3383280" cy="2537460"/>
                          </a:xfrm>
                          <a:prstGeom prst="rect">
                            <a:avLst/>
                          </a:prstGeom>
                        </pic:spPr>
                      </pic:pic>
                    </a:graphicData>
                  </a:graphic>
                </wp:inline>
              </w:drawing>
            </w:r>
          </w:p>
        </w:tc>
      </w:tr>
      <w:tr w:rsidR="0036683A" w14:paraId="3CC7788C" w14:textId="77777777" w:rsidTr="008E5CD8">
        <w:trPr>
          <w:trHeight w:val="586"/>
        </w:trPr>
        <w:tc>
          <w:tcPr>
            <w:tcW w:w="2817" w:type="dxa"/>
          </w:tcPr>
          <w:p w14:paraId="473050AD" w14:textId="77777777" w:rsidR="0036683A" w:rsidRDefault="0036683A" w:rsidP="008E5CD8">
            <w:pPr>
              <w:rPr>
                <w:rFonts w:ascii="Calibri" w:hAnsi="Calibri" w:cs="Calibri"/>
                <w:color w:val="000000"/>
              </w:rPr>
            </w:pPr>
            <w:r>
              <w:rPr>
                <w:rFonts w:ascii="Calibri" w:hAnsi="Calibri" w:cs="Calibri"/>
                <w:color w:val="000000"/>
              </w:rPr>
              <w:t>13-SDD1-0divs-drift.mca</w:t>
            </w:r>
          </w:p>
          <w:p w14:paraId="2393E3E8" w14:textId="77777777" w:rsidR="0036683A" w:rsidRDefault="0036683A" w:rsidP="008E5CD8">
            <w:pPr>
              <w:rPr>
                <w:rFonts w:ascii="Calibri" w:hAnsi="Calibri" w:cs="Calibri"/>
                <w:color w:val="000000"/>
              </w:rPr>
            </w:pPr>
            <w:r>
              <w:rPr>
                <w:rFonts w:ascii="Calibri" w:hAnsi="Calibri" w:cs="Calibri"/>
                <w:color w:val="000000"/>
              </w:rPr>
              <w:t>0.5 cm radial intercept</w:t>
            </w:r>
          </w:p>
          <w:p w14:paraId="7B9B03CF" w14:textId="77777777" w:rsidR="0036683A" w:rsidRDefault="0036683A" w:rsidP="008E5CD8">
            <w:r>
              <w:t>1:32 – 1:36</w:t>
            </w:r>
          </w:p>
        </w:tc>
        <w:tc>
          <w:tcPr>
            <w:tcW w:w="6538" w:type="dxa"/>
          </w:tcPr>
          <w:p w14:paraId="04EE15D0" w14:textId="77777777" w:rsidR="0036683A" w:rsidRDefault="0036683A" w:rsidP="008E5CD8">
            <w:r>
              <w:rPr>
                <w:noProof/>
              </w:rPr>
              <w:drawing>
                <wp:inline distT="0" distB="0" distL="0" distR="0" wp14:anchorId="57982681" wp14:editId="030A0B64">
                  <wp:extent cx="3383280" cy="2537460"/>
                  <wp:effectExtent l="0" t="0" r="0" b="2540"/>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xray-lcry0608m14107-20200205-100100-scdp13.png"/>
                          <pic:cNvPicPr/>
                        </pic:nvPicPr>
                        <pic:blipFill>
                          <a:blip r:embed="rId26">
                            <a:extLst>
                              <a:ext uri="{28A0092B-C50C-407E-A947-70E740481C1C}">
                                <a14:useLocalDpi xmlns:a14="http://schemas.microsoft.com/office/drawing/2010/main" val="0"/>
                              </a:ext>
                            </a:extLst>
                          </a:blip>
                          <a:stretch>
                            <a:fillRect/>
                          </a:stretch>
                        </pic:blipFill>
                        <pic:spPr>
                          <a:xfrm>
                            <a:off x="0" y="0"/>
                            <a:ext cx="3383280" cy="2537460"/>
                          </a:xfrm>
                          <a:prstGeom prst="rect">
                            <a:avLst/>
                          </a:prstGeom>
                        </pic:spPr>
                      </pic:pic>
                    </a:graphicData>
                  </a:graphic>
                </wp:inline>
              </w:drawing>
            </w:r>
          </w:p>
        </w:tc>
      </w:tr>
      <w:tr w:rsidR="0036683A" w14:paraId="33B137FE" w14:textId="77777777" w:rsidTr="008E5CD8">
        <w:trPr>
          <w:trHeight w:val="600"/>
        </w:trPr>
        <w:tc>
          <w:tcPr>
            <w:tcW w:w="2817" w:type="dxa"/>
          </w:tcPr>
          <w:tbl>
            <w:tblPr>
              <w:tblW w:w="2601" w:type="dxa"/>
              <w:tblLook w:val="04A0" w:firstRow="1" w:lastRow="0" w:firstColumn="1" w:lastColumn="0" w:noHBand="0" w:noVBand="1"/>
            </w:tblPr>
            <w:tblGrid>
              <w:gridCol w:w="2601"/>
            </w:tblGrid>
            <w:tr w:rsidR="0036683A" w14:paraId="6323BBF6" w14:textId="77777777" w:rsidTr="008E5CD8">
              <w:trPr>
                <w:trHeight w:val="324"/>
              </w:trPr>
              <w:tc>
                <w:tcPr>
                  <w:tcW w:w="2601" w:type="dxa"/>
                  <w:tcBorders>
                    <w:top w:val="nil"/>
                    <w:left w:val="nil"/>
                    <w:bottom w:val="nil"/>
                    <w:right w:val="nil"/>
                  </w:tcBorders>
                  <w:shd w:val="clear" w:color="auto" w:fill="auto"/>
                  <w:noWrap/>
                  <w:vAlign w:val="bottom"/>
                  <w:hideMark/>
                </w:tcPr>
                <w:p w14:paraId="4B685E3D" w14:textId="77777777" w:rsidR="0036683A" w:rsidRDefault="0036683A" w:rsidP="008E5CD8">
                  <w:pPr>
                    <w:rPr>
                      <w:rFonts w:ascii="Calibri" w:hAnsi="Calibri" w:cs="Calibri"/>
                      <w:color w:val="000000"/>
                    </w:rPr>
                  </w:pPr>
                  <w:r>
                    <w:rPr>
                      <w:rFonts w:ascii="Calibri" w:hAnsi="Calibri" w:cs="Calibri"/>
                      <w:color w:val="000000"/>
                    </w:rPr>
                    <w:lastRenderedPageBreak/>
                    <w:t>14-SDD1-1divs.mca</w:t>
                  </w:r>
                </w:p>
                <w:p w14:paraId="7DF419A8" w14:textId="77777777" w:rsidR="0036683A" w:rsidRDefault="0036683A" w:rsidP="008E5CD8">
                  <w:pPr>
                    <w:rPr>
                      <w:rFonts w:ascii="Calibri" w:hAnsi="Calibri" w:cs="Calibri"/>
                      <w:color w:val="000000"/>
                    </w:rPr>
                  </w:pPr>
                  <w:r>
                    <w:rPr>
                      <w:rFonts w:ascii="Calibri" w:hAnsi="Calibri" w:cs="Calibri"/>
                      <w:color w:val="000000"/>
                    </w:rPr>
                    <w:t>1.5 cm radial intercept</w:t>
                  </w:r>
                </w:p>
                <w:p w14:paraId="18893786" w14:textId="77777777" w:rsidR="0036683A" w:rsidRDefault="0036683A" w:rsidP="008E5CD8">
                  <w:pPr>
                    <w:rPr>
                      <w:rFonts w:ascii="Calibri" w:hAnsi="Calibri" w:cs="Calibri"/>
                      <w:color w:val="000000"/>
                    </w:rPr>
                  </w:pPr>
                  <w:r>
                    <w:rPr>
                      <w:rFonts w:ascii="Calibri" w:hAnsi="Calibri" w:cs="Calibri"/>
                      <w:color w:val="000000"/>
                    </w:rPr>
                    <w:t>1:36 – 1:44</w:t>
                  </w:r>
                </w:p>
              </w:tc>
            </w:tr>
          </w:tbl>
          <w:p w14:paraId="6CEEB39E" w14:textId="77777777" w:rsidR="0036683A" w:rsidRDefault="0036683A" w:rsidP="008E5CD8">
            <w:pPr>
              <w:rPr>
                <w:rFonts w:ascii="Calibri" w:hAnsi="Calibri" w:cs="Calibri"/>
                <w:color w:val="000000"/>
              </w:rPr>
            </w:pPr>
          </w:p>
        </w:tc>
        <w:tc>
          <w:tcPr>
            <w:tcW w:w="6538" w:type="dxa"/>
          </w:tcPr>
          <w:p w14:paraId="1C6D99C7" w14:textId="77777777" w:rsidR="0036683A" w:rsidRDefault="0036683A" w:rsidP="008E5CD8">
            <w:r>
              <w:rPr>
                <w:noProof/>
              </w:rPr>
              <w:drawing>
                <wp:inline distT="0" distB="0" distL="0" distR="0" wp14:anchorId="3363BDB7" wp14:editId="1471ECC7">
                  <wp:extent cx="3383280" cy="2537460"/>
                  <wp:effectExtent l="0" t="0" r="0" b="2540"/>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xray-lcry0608m14107-20200205-100100-scdp14.png"/>
                          <pic:cNvPicPr/>
                        </pic:nvPicPr>
                        <pic:blipFill>
                          <a:blip r:embed="rId27">
                            <a:extLst>
                              <a:ext uri="{28A0092B-C50C-407E-A947-70E740481C1C}">
                                <a14:useLocalDpi xmlns:a14="http://schemas.microsoft.com/office/drawing/2010/main" val="0"/>
                              </a:ext>
                            </a:extLst>
                          </a:blip>
                          <a:stretch>
                            <a:fillRect/>
                          </a:stretch>
                        </pic:blipFill>
                        <pic:spPr>
                          <a:xfrm>
                            <a:off x="0" y="0"/>
                            <a:ext cx="3383280" cy="2537460"/>
                          </a:xfrm>
                          <a:prstGeom prst="rect">
                            <a:avLst/>
                          </a:prstGeom>
                        </pic:spPr>
                      </pic:pic>
                    </a:graphicData>
                  </a:graphic>
                </wp:inline>
              </w:drawing>
            </w:r>
          </w:p>
        </w:tc>
      </w:tr>
      <w:tr w:rsidR="0036683A" w14:paraId="4AB016A3" w14:textId="77777777" w:rsidTr="008E5CD8">
        <w:trPr>
          <w:trHeight w:val="586"/>
        </w:trPr>
        <w:tc>
          <w:tcPr>
            <w:tcW w:w="2817" w:type="dxa"/>
          </w:tcPr>
          <w:p w14:paraId="30BDD6CD" w14:textId="77777777" w:rsidR="0036683A" w:rsidRDefault="0036683A" w:rsidP="008E5CD8">
            <w:pPr>
              <w:rPr>
                <w:rFonts w:ascii="Calibri" w:hAnsi="Calibri" w:cs="Calibri"/>
                <w:color w:val="000000"/>
              </w:rPr>
            </w:pPr>
            <w:r>
              <w:rPr>
                <w:rFonts w:ascii="Calibri" w:hAnsi="Calibri" w:cs="Calibri"/>
                <w:color w:val="000000"/>
              </w:rPr>
              <w:t>15-SDD1-2divs.mca</w:t>
            </w:r>
          </w:p>
          <w:p w14:paraId="7DE653E8" w14:textId="77777777" w:rsidR="0036683A" w:rsidRDefault="0036683A" w:rsidP="008E5CD8">
            <w:pPr>
              <w:rPr>
                <w:rFonts w:ascii="Calibri" w:hAnsi="Calibri" w:cs="Calibri"/>
                <w:color w:val="000000"/>
              </w:rPr>
            </w:pPr>
            <w:r>
              <w:rPr>
                <w:rFonts w:ascii="Calibri" w:hAnsi="Calibri" w:cs="Calibri"/>
                <w:color w:val="000000"/>
              </w:rPr>
              <w:t>2.5 cm radial intercept</w:t>
            </w:r>
          </w:p>
          <w:p w14:paraId="082DD888" w14:textId="77777777" w:rsidR="0036683A" w:rsidRDefault="0036683A" w:rsidP="008E5CD8">
            <w:pPr>
              <w:rPr>
                <w:rFonts w:ascii="Calibri" w:hAnsi="Calibri" w:cs="Calibri"/>
                <w:color w:val="000000"/>
              </w:rPr>
            </w:pPr>
            <w:r>
              <w:rPr>
                <w:rFonts w:ascii="Calibri" w:hAnsi="Calibri" w:cs="Calibri"/>
                <w:color w:val="000000"/>
              </w:rPr>
              <w:t>1:44 – 1:55</w:t>
            </w:r>
          </w:p>
        </w:tc>
        <w:tc>
          <w:tcPr>
            <w:tcW w:w="6538" w:type="dxa"/>
          </w:tcPr>
          <w:p w14:paraId="61D88696" w14:textId="77777777" w:rsidR="0036683A" w:rsidRDefault="0036683A" w:rsidP="008E5CD8">
            <w:r>
              <w:rPr>
                <w:noProof/>
              </w:rPr>
              <w:drawing>
                <wp:inline distT="0" distB="0" distL="0" distR="0" wp14:anchorId="719549DC" wp14:editId="073F6646">
                  <wp:extent cx="3383280" cy="2537460"/>
                  <wp:effectExtent l="0" t="0" r="0" b="254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xray-lcry0608m14107-20200205-100100-scdp15.png"/>
                          <pic:cNvPicPr/>
                        </pic:nvPicPr>
                        <pic:blipFill>
                          <a:blip r:embed="rId28">
                            <a:extLst>
                              <a:ext uri="{28A0092B-C50C-407E-A947-70E740481C1C}">
                                <a14:useLocalDpi xmlns:a14="http://schemas.microsoft.com/office/drawing/2010/main" val="0"/>
                              </a:ext>
                            </a:extLst>
                          </a:blip>
                          <a:stretch>
                            <a:fillRect/>
                          </a:stretch>
                        </pic:blipFill>
                        <pic:spPr>
                          <a:xfrm>
                            <a:off x="0" y="0"/>
                            <a:ext cx="3383280" cy="2537460"/>
                          </a:xfrm>
                          <a:prstGeom prst="rect">
                            <a:avLst/>
                          </a:prstGeom>
                        </pic:spPr>
                      </pic:pic>
                    </a:graphicData>
                  </a:graphic>
                </wp:inline>
              </w:drawing>
            </w:r>
          </w:p>
        </w:tc>
      </w:tr>
      <w:tr w:rsidR="0036683A" w14:paraId="130B5D58" w14:textId="77777777" w:rsidTr="008E5CD8">
        <w:trPr>
          <w:trHeight w:val="586"/>
        </w:trPr>
        <w:tc>
          <w:tcPr>
            <w:tcW w:w="2817" w:type="dxa"/>
          </w:tcPr>
          <w:p w14:paraId="60614580" w14:textId="77777777" w:rsidR="0036683A" w:rsidRDefault="0036683A" w:rsidP="008E5CD8">
            <w:pPr>
              <w:rPr>
                <w:rFonts w:ascii="Calibri" w:hAnsi="Calibri" w:cs="Calibri"/>
                <w:color w:val="000000"/>
              </w:rPr>
            </w:pPr>
            <w:r>
              <w:rPr>
                <w:rFonts w:ascii="Calibri" w:hAnsi="Calibri" w:cs="Calibri"/>
                <w:color w:val="000000"/>
              </w:rPr>
              <w:t>16-SDD1-3divs.mca</w:t>
            </w:r>
          </w:p>
          <w:p w14:paraId="0EB43AFC" w14:textId="77777777" w:rsidR="0036683A" w:rsidRDefault="0036683A" w:rsidP="008E5CD8">
            <w:pPr>
              <w:rPr>
                <w:rFonts w:ascii="Calibri" w:hAnsi="Calibri" w:cs="Calibri"/>
                <w:color w:val="000000"/>
              </w:rPr>
            </w:pPr>
            <w:r>
              <w:rPr>
                <w:rFonts w:ascii="Calibri" w:hAnsi="Calibri" w:cs="Calibri"/>
                <w:color w:val="000000"/>
              </w:rPr>
              <w:t>3.5 cm radial intercept</w:t>
            </w:r>
          </w:p>
          <w:p w14:paraId="33479636" w14:textId="77777777" w:rsidR="0036683A" w:rsidRDefault="0036683A" w:rsidP="008E5CD8">
            <w:pPr>
              <w:rPr>
                <w:rFonts w:ascii="Calibri" w:hAnsi="Calibri" w:cs="Calibri"/>
                <w:color w:val="000000"/>
              </w:rPr>
            </w:pPr>
            <w:r>
              <w:rPr>
                <w:rFonts w:ascii="Calibri" w:hAnsi="Calibri" w:cs="Calibri"/>
                <w:color w:val="000000"/>
              </w:rPr>
              <w:t>1:55 – 2:08</w:t>
            </w:r>
          </w:p>
        </w:tc>
        <w:tc>
          <w:tcPr>
            <w:tcW w:w="6538" w:type="dxa"/>
          </w:tcPr>
          <w:p w14:paraId="5C5A6617" w14:textId="77777777" w:rsidR="0036683A" w:rsidRDefault="0036683A" w:rsidP="008E5CD8">
            <w:r>
              <w:rPr>
                <w:noProof/>
              </w:rPr>
              <w:drawing>
                <wp:inline distT="0" distB="0" distL="0" distR="0" wp14:anchorId="26434DE5" wp14:editId="7F100216">
                  <wp:extent cx="3383280" cy="2537460"/>
                  <wp:effectExtent l="0" t="0" r="0" b="2540"/>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xray-lcry0608m14107-20200205-100100-scdp16.png"/>
                          <pic:cNvPicPr/>
                        </pic:nvPicPr>
                        <pic:blipFill>
                          <a:blip r:embed="rId19">
                            <a:extLst>
                              <a:ext uri="{28A0092B-C50C-407E-A947-70E740481C1C}">
                                <a14:useLocalDpi xmlns:a14="http://schemas.microsoft.com/office/drawing/2010/main" val="0"/>
                              </a:ext>
                            </a:extLst>
                          </a:blip>
                          <a:stretch>
                            <a:fillRect/>
                          </a:stretch>
                        </pic:blipFill>
                        <pic:spPr>
                          <a:xfrm>
                            <a:off x="0" y="0"/>
                            <a:ext cx="3383280" cy="2537460"/>
                          </a:xfrm>
                          <a:prstGeom prst="rect">
                            <a:avLst/>
                          </a:prstGeom>
                        </pic:spPr>
                      </pic:pic>
                    </a:graphicData>
                  </a:graphic>
                </wp:inline>
              </w:drawing>
            </w:r>
          </w:p>
        </w:tc>
      </w:tr>
      <w:tr w:rsidR="0036683A" w14:paraId="35DE275D" w14:textId="77777777" w:rsidTr="008E5CD8">
        <w:trPr>
          <w:trHeight w:val="586"/>
        </w:trPr>
        <w:tc>
          <w:tcPr>
            <w:tcW w:w="2817" w:type="dxa"/>
          </w:tcPr>
          <w:p w14:paraId="3608BC68" w14:textId="77777777" w:rsidR="0036683A" w:rsidRDefault="0036683A" w:rsidP="008E5CD8">
            <w:pPr>
              <w:rPr>
                <w:rFonts w:ascii="Calibri" w:hAnsi="Calibri" w:cs="Calibri"/>
                <w:color w:val="000000"/>
              </w:rPr>
            </w:pPr>
            <w:r>
              <w:rPr>
                <w:rFonts w:ascii="Calibri" w:hAnsi="Calibri" w:cs="Calibri"/>
                <w:color w:val="000000"/>
              </w:rPr>
              <w:lastRenderedPageBreak/>
              <w:t>17-SDD1-4divs.mca</w:t>
            </w:r>
          </w:p>
          <w:p w14:paraId="0830A78B" w14:textId="77777777" w:rsidR="0036683A" w:rsidRDefault="0036683A" w:rsidP="008E5CD8">
            <w:pPr>
              <w:rPr>
                <w:rFonts w:ascii="Calibri" w:hAnsi="Calibri" w:cs="Calibri"/>
                <w:color w:val="000000"/>
              </w:rPr>
            </w:pPr>
            <w:r>
              <w:rPr>
                <w:rFonts w:ascii="Calibri" w:hAnsi="Calibri" w:cs="Calibri"/>
                <w:color w:val="000000"/>
              </w:rPr>
              <w:t>4.5 cm radial intercept</w:t>
            </w:r>
          </w:p>
          <w:p w14:paraId="4D983718" w14:textId="77777777" w:rsidR="0036683A" w:rsidRDefault="0036683A" w:rsidP="008E5CD8">
            <w:pPr>
              <w:rPr>
                <w:rFonts w:ascii="Calibri" w:hAnsi="Calibri" w:cs="Calibri"/>
                <w:color w:val="000000"/>
              </w:rPr>
            </w:pPr>
            <w:r>
              <w:rPr>
                <w:rFonts w:ascii="Calibri" w:hAnsi="Calibri" w:cs="Calibri"/>
                <w:color w:val="000000"/>
              </w:rPr>
              <w:t xml:space="preserve">2:07 – 2:20 </w:t>
            </w:r>
          </w:p>
        </w:tc>
        <w:tc>
          <w:tcPr>
            <w:tcW w:w="6538" w:type="dxa"/>
          </w:tcPr>
          <w:p w14:paraId="63866504" w14:textId="77777777" w:rsidR="0036683A" w:rsidRDefault="0036683A" w:rsidP="008E5CD8">
            <w:r>
              <w:rPr>
                <w:noProof/>
              </w:rPr>
              <w:drawing>
                <wp:inline distT="0" distB="0" distL="0" distR="0" wp14:anchorId="242CF32A" wp14:editId="6B795EC2">
                  <wp:extent cx="3383280" cy="2537460"/>
                  <wp:effectExtent l="0" t="0" r="0" b="2540"/>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xray-lcry0608m14107-20200205-100100-scdp17.png"/>
                          <pic:cNvPicPr/>
                        </pic:nvPicPr>
                        <pic:blipFill>
                          <a:blip r:embed="rId29">
                            <a:extLst>
                              <a:ext uri="{28A0092B-C50C-407E-A947-70E740481C1C}">
                                <a14:useLocalDpi xmlns:a14="http://schemas.microsoft.com/office/drawing/2010/main" val="0"/>
                              </a:ext>
                            </a:extLst>
                          </a:blip>
                          <a:stretch>
                            <a:fillRect/>
                          </a:stretch>
                        </pic:blipFill>
                        <pic:spPr>
                          <a:xfrm>
                            <a:off x="0" y="0"/>
                            <a:ext cx="3383280" cy="2537460"/>
                          </a:xfrm>
                          <a:prstGeom prst="rect">
                            <a:avLst/>
                          </a:prstGeom>
                        </pic:spPr>
                      </pic:pic>
                    </a:graphicData>
                  </a:graphic>
                </wp:inline>
              </w:drawing>
            </w:r>
          </w:p>
        </w:tc>
      </w:tr>
      <w:tr w:rsidR="0036683A" w14:paraId="2D05599B" w14:textId="77777777" w:rsidTr="008E5CD8">
        <w:trPr>
          <w:trHeight w:val="586"/>
        </w:trPr>
        <w:tc>
          <w:tcPr>
            <w:tcW w:w="2817" w:type="dxa"/>
          </w:tcPr>
          <w:p w14:paraId="2698FD9E" w14:textId="77777777" w:rsidR="0036683A" w:rsidRDefault="0036683A" w:rsidP="008E5CD8">
            <w:pPr>
              <w:rPr>
                <w:rFonts w:ascii="Calibri" w:hAnsi="Calibri" w:cs="Calibri"/>
                <w:color w:val="000000"/>
              </w:rPr>
            </w:pPr>
            <w:r>
              <w:rPr>
                <w:rFonts w:ascii="Calibri" w:hAnsi="Calibri" w:cs="Calibri"/>
                <w:color w:val="000000"/>
              </w:rPr>
              <w:t>18-SDD1-5divs.mca</w:t>
            </w:r>
          </w:p>
          <w:p w14:paraId="56466047" w14:textId="77777777" w:rsidR="0036683A" w:rsidRDefault="0036683A" w:rsidP="008E5CD8">
            <w:pPr>
              <w:rPr>
                <w:rFonts w:ascii="Calibri" w:hAnsi="Calibri" w:cs="Calibri"/>
                <w:color w:val="000000"/>
              </w:rPr>
            </w:pPr>
            <w:r>
              <w:rPr>
                <w:rFonts w:ascii="Calibri" w:hAnsi="Calibri" w:cs="Calibri"/>
                <w:color w:val="000000"/>
              </w:rPr>
              <w:t>5.5 cm radial intercept</w:t>
            </w:r>
          </w:p>
          <w:p w14:paraId="64E86160" w14:textId="77777777" w:rsidR="0036683A" w:rsidRDefault="0036683A" w:rsidP="008E5CD8">
            <w:pPr>
              <w:rPr>
                <w:rFonts w:ascii="Calibri" w:hAnsi="Calibri" w:cs="Calibri"/>
                <w:color w:val="000000"/>
              </w:rPr>
            </w:pPr>
            <w:r>
              <w:rPr>
                <w:rFonts w:ascii="Calibri" w:hAnsi="Calibri" w:cs="Calibri"/>
                <w:color w:val="000000"/>
              </w:rPr>
              <w:t>2:20 – 2:28</w:t>
            </w:r>
          </w:p>
        </w:tc>
        <w:tc>
          <w:tcPr>
            <w:tcW w:w="6538" w:type="dxa"/>
          </w:tcPr>
          <w:p w14:paraId="41EC9B0F" w14:textId="77777777" w:rsidR="0036683A" w:rsidRDefault="0036683A" w:rsidP="008E5CD8">
            <w:r>
              <w:rPr>
                <w:noProof/>
              </w:rPr>
              <w:drawing>
                <wp:inline distT="0" distB="0" distL="0" distR="0" wp14:anchorId="2A3523C7" wp14:editId="53AA40F7">
                  <wp:extent cx="3383280" cy="2537460"/>
                  <wp:effectExtent l="0" t="0" r="0" b="2540"/>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xray-lcry0608m14107-20200205-100100-scdp19.png"/>
                          <pic:cNvPicPr/>
                        </pic:nvPicPr>
                        <pic:blipFill>
                          <a:blip r:embed="rId30">
                            <a:extLst>
                              <a:ext uri="{28A0092B-C50C-407E-A947-70E740481C1C}">
                                <a14:useLocalDpi xmlns:a14="http://schemas.microsoft.com/office/drawing/2010/main" val="0"/>
                              </a:ext>
                            </a:extLst>
                          </a:blip>
                          <a:stretch>
                            <a:fillRect/>
                          </a:stretch>
                        </pic:blipFill>
                        <pic:spPr>
                          <a:xfrm>
                            <a:off x="0" y="0"/>
                            <a:ext cx="3383280" cy="2537460"/>
                          </a:xfrm>
                          <a:prstGeom prst="rect">
                            <a:avLst/>
                          </a:prstGeom>
                        </pic:spPr>
                      </pic:pic>
                    </a:graphicData>
                  </a:graphic>
                </wp:inline>
              </w:drawing>
            </w:r>
          </w:p>
        </w:tc>
      </w:tr>
      <w:tr w:rsidR="0036683A" w14:paraId="41F4AE3D" w14:textId="77777777" w:rsidTr="008E5CD8">
        <w:trPr>
          <w:trHeight w:val="600"/>
        </w:trPr>
        <w:tc>
          <w:tcPr>
            <w:tcW w:w="2817" w:type="dxa"/>
          </w:tcPr>
          <w:p w14:paraId="414B49E7" w14:textId="77777777" w:rsidR="0036683A" w:rsidRDefault="0036683A" w:rsidP="008E5CD8">
            <w:pPr>
              <w:rPr>
                <w:rFonts w:ascii="Calibri" w:hAnsi="Calibri" w:cs="Calibri"/>
                <w:color w:val="000000"/>
              </w:rPr>
            </w:pPr>
            <w:r>
              <w:rPr>
                <w:rFonts w:ascii="Calibri" w:hAnsi="Calibri" w:cs="Calibri"/>
                <w:color w:val="000000"/>
              </w:rPr>
              <w:t>19-SDD1-3divs.mca</w:t>
            </w:r>
          </w:p>
          <w:p w14:paraId="005EFE69" w14:textId="77777777" w:rsidR="0036683A" w:rsidRDefault="0036683A" w:rsidP="008E5CD8">
            <w:pPr>
              <w:rPr>
                <w:rFonts w:ascii="Calibri" w:hAnsi="Calibri" w:cs="Calibri"/>
                <w:color w:val="000000"/>
              </w:rPr>
            </w:pPr>
            <w:r>
              <w:rPr>
                <w:rFonts w:ascii="Calibri" w:hAnsi="Calibri" w:cs="Calibri"/>
                <w:color w:val="000000"/>
              </w:rPr>
              <w:t>3.5 cm radial intercept</w:t>
            </w:r>
          </w:p>
          <w:p w14:paraId="5752AD4D" w14:textId="77777777" w:rsidR="0036683A" w:rsidRDefault="0036683A" w:rsidP="008E5CD8">
            <w:pPr>
              <w:rPr>
                <w:rFonts w:ascii="Calibri" w:hAnsi="Calibri" w:cs="Calibri"/>
                <w:color w:val="000000"/>
              </w:rPr>
            </w:pPr>
            <w:r>
              <w:rPr>
                <w:rFonts w:ascii="Calibri" w:hAnsi="Calibri" w:cs="Calibri"/>
                <w:color w:val="000000"/>
              </w:rPr>
              <w:t>2:28 – 2:35</w:t>
            </w:r>
          </w:p>
        </w:tc>
        <w:tc>
          <w:tcPr>
            <w:tcW w:w="6538" w:type="dxa"/>
          </w:tcPr>
          <w:p w14:paraId="19CF54CB" w14:textId="77777777" w:rsidR="0036683A" w:rsidRDefault="0036683A" w:rsidP="008E5CD8">
            <w:r>
              <w:rPr>
                <w:noProof/>
              </w:rPr>
              <w:drawing>
                <wp:inline distT="0" distB="0" distL="0" distR="0" wp14:anchorId="458B1BFF" wp14:editId="04BDDE6E">
                  <wp:extent cx="3383280" cy="2537460"/>
                  <wp:effectExtent l="0" t="0" r="0" b="2540"/>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xray-lcry0608m14107-20200205-100100-scdp20.png"/>
                          <pic:cNvPicPr/>
                        </pic:nvPicPr>
                        <pic:blipFill>
                          <a:blip r:embed="rId31">
                            <a:extLst>
                              <a:ext uri="{28A0092B-C50C-407E-A947-70E740481C1C}">
                                <a14:useLocalDpi xmlns:a14="http://schemas.microsoft.com/office/drawing/2010/main" val="0"/>
                              </a:ext>
                            </a:extLst>
                          </a:blip>
                          <a:stretch>
                            <a:fillRect/>
                          </a:stretch>
                        </pic:blipFill>
                        <pic:spPr>
                          <a:xfrm>
                            <a:off x="0" y="0"/>
                            <a:ext cx="3383280" cy="2537460"/>
                          </a:xfrm>
                          <a:prstGeom prst="rect">
                            <a:avLst/>
                          </a:prstGeom>
                        </pic:spPr>
                      </pic:pic>
                    </a:graphicData>
                  </a:graphic>
                </wp:inline>
              </w:drawing>
            </w:r>
          </w:p>
        </w:tc>
      </w:tr>
      <w:tr w:rsidR="0036683A" w14:paraId="112E37E5" w14:textId="77777777" w:rsidTr="008E5CD8">
        <w:trPr>
          <w:trHeight w:val="586"/>
        </w:trPr>
        <w:tc>
          <w:tcPr>
            <w:tcW w:w="2817" w:type="dxa"/>
          </w:tcPr>
          <w:p w14:paraId="62CD205E" w14:textId="77777777" w:rsidR="0036683A" w:rsidRDefault="0036683A" w:rsidP="008E5CD8">
            <w:pPr>
              <w:rPr>
                <w:rFonts w:ascii="Calibri" w:hAnsi="Calibri" w:cs="Calibri"/>
                <w:color w:val="000000"/>
              </w:rPr>
            </w:pPr>
            <w:r>
              <w:rPr>
                <w:rFonts w:ascii="Calibri" w:hAnsi="Calibri" w:cs="Calibri"/>
                <w:color w:val="000000"/>
              </w:rPr>
              <w:lastRenderedPageBreak/>
              <w:t>20-SDD1-4divs-reshield.mca</w:t>
            </w:r>
          </w:p>
          <w:p w14:paraId="725F978D" w14:textId="77777777" w:rsidR="0036683A" w:rsidRDefault="0036683A" w:rsidP="008E5CD8">
            <w:pPr>
              <w:rPr>
                <w:rFonts w:ascii="Calibri" w:hAnsi="Calibri" w:cs="Calibri"/>
                <w:color w:val="000000"/>
              </w:rPr>
            </w:pPr>
            <w:r>
              <w:rPr>
                <w:rFonts w:ascii="Calibri" w:hAnsi="Calibri" w:cs="Calibri"/>
                <w:color w:val="000000"/>
              </w:rPr>
              <w:t>4.5 cm radial intercept</w:t>
            </w:r>
          </w:p>
          <w:p w14:paraId="58460185" w14:textId="77777777" w:rsidR="0036683A" w:rsidRDefault="0036683A" w:rsidP="008E5CD8">
            <w:pPr>
              <w:rPr>
                <w:rFonts w:ascii="Calibri" w:hAnsi="Calibri" w:cs="Calibri"/>
                <w:color w:val="000000"/>
              </w:rPr>
            </w:pPr>
            <w:r>
              <w:rPr>
                <w:rFonts w:ascii="Calibri" w:hAnsi="Calibri" w:cs="Calibri"/>
                <w:color w:val="000000"/>
              </w:rPr>
              <w:t>2:35 – 2:45</w:t>
            </w:r>
          </w:p>
        </w:tc>
        <w:tc>
          <w:tcPr>
            <w:tcW w:w="6538" w:type="dxa"/>
          </w:tcPr>
          <w:p w14:paraId="10B52A8E" w14:textId="77777777" w:rsidR="0036683A" w:rsidRDefault="0036683A" w:rsidP="008E5CD8">
            <w:r>
              <w:rPr>
                <w:noProof/>
              </w:rPr>
              <w:drawing>
                <wp:inline distT="0" distB="0" distL="0" distR="0" wp14:anchorId="030ADECF" wp14:editId="53124B31">
                  <wp:extent cx="3383280" cy="2537460"/>
                  <wp:effectExtent l="0" t="0" r="0" b="2540"/>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xray-lcry0608m14107-20200205-100100-scdp21.png"/>
                          <pic:cNvPicPr/>
                        </pic:nvPicPr>
                        <pic:blipFill>
                          <a:blip r:embed="rId32">
                            <a:extLst>
                              <a:ext uri="{28A0092B-C50C-407E-A947-70E740481C1C}">
                                <a14:useLocalDpi xmlns:a14="http://schemas.microsoft.com/office/drawing/2010/main" val="0"/>
                              </a:ext>
                            </a:extLst>
                          </a:blip>
                          <a:stretch>
                            <a:fillRect/>
                          </a:stretch>
                        </pic:blipFill>
                        <pic:spPr>
                          <a:xfrm>
                            <a:off x="0" y="0"/>
                            <a:ext cx="3383280" cy="2537460"/>
                          </a:xfrm>
                          <a:prstGeom prst="rect">
                            <a:avLst/>
                          </a:prstGeom>
                        </pic:spPr>
                      </pic:pic>
                    </a:graphicData>
                  </a:graphic>
                </wp:inline>
              </w:drawing>
            </w:r>
          </w:p>
        </w:tc>
      </w:tr>
      <w:tr w:rsidR="0036683A" w14:paraId="4752346C" w14:textId="77777777" w:rsidTr="008E5CD8">
        <w:trPr>
          <w:trHeight w:val="586"/>
        </w:trPr>
        <w:tc>
          <w:tcPr>
            <w:tcW w:w="2817" w:type="dxa"/>
          </w:tcPr>
          <w:p w14:paraId="35230969" w14:textId="77777777" w:rsidR="0036683A" w:rsidRDefault="0036683A" w:rsidP="008E5CD8">
            <w:pPr>
              <w:rPr>
                <w:rFonts w:ascii="Calibri" w:hAnsi="Calibri" w:cs="Calibri"/>
                <w:color w:val="000000"/>
              </w:rPr>
            </w:pPr>
            <w:r>
              <w:rPr>
                <w:rFonts w:ascii="Calibri" w:hAnsi="Calibri" w:cs="Calibri"/>
                <w:color w:val="000000"/>
              </w:rPr>
              <w:t>21-SDD1-8divs.mca</w:t>
            </w:r>
          </w:p>
          <w:p w14:paraId="1C2CC3FC" w14:textId="77777777" w:rsidR="0036683A" w:rsidRDefault="0036683A" w:rsidP="008E5CD8">
            <w:pPr>
              <w:rPr>
                <w:rFonts w:ascii="Calibri" w:hAnsi="Calibri" w:cs="Calibri"/>
                <w:color w:val="000000"/>
              </w:rPr>
            </w:pPr>
            <w:r>
              <w:rPr>
                <w:rFonts w:ascii="Calibri" w:hAnsi="Calibri" w:cs="Calibri"/>
                <w:color w:val="000000"/>
              </w:rPr>
              <w:t>8.5 cm radial intercept</w:t>
            </w:r>
          </w:p>
          <w:p w14:paraId="7C674EEB" w14:textId="77777777" w:rsidR="0036683A" w:rsidRDefault="0036683A" w:rsidP="008E5CD8">
            <w:pPr>
              <w:rPr>
                <w:rFonts w:ascii="Calibri" w:hAnsi="Calibri" w:cs="Calibri"/>
                <w:color w:val="000000"/>
              </w:rPr>
            </w:pPr>
            <w:r>
              <w:rPr>
                <w:rFonts w:ascii="Calibri" w:hAnsi="Calibri" w:cs="Calibri"/>
                <w:color w:val="000000"/>
              </w:rPr>
              <w:t>2:45 – 2:47</w:t>
            </w:r>
          </w:p>
        </w:tc>
        <w:tc>
          <w:tcPr>
            <w:tcW w:w="6538" w:type="dxa"/>
          </w:tcPr>
          <w:p w14:paraId="224B8C4D" w14:textId="77777777" w:rsidR="0036683A" w:rsidRDefault="0036683A" w:rsidP="008E5CD8">
            <w:r>
              <w:rPr>
                <w:noProof/>
              </w:rPr>
              <w:drawing>
                <wp:inline distT="0" distB="0" distL="0" distR="0" wp14:anchorId="7FDB8625" wp14:editId="23B62723">
                  <wp:extent cx="3383280" cy="2537460"/>
                  <wp:effectExtent l="0" t="0" r="0" b="254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xray-lcry0608m14107-20200205-100100-scdp22.png"/>
                          <pic:cNvPicPr/>
                        </pic:nvPicPr>
                        <pic:blipFill>
                          <a:blip r:embed="rId33">
                            <a:extLst>
                              <a:ext uri="{28A0092B-C50C-407E-A947-70E740481C1C}">
                                <a14:useLocalDpi xmlns:a14="http://schemas.microsoft.com/office/drawing/2010/main" val="0"/>
                              </a:ext>
                            </a:extLst>
                          </a:blip>
                          <a:stretch>
                            <a:fillRect/>
                          </a:stretch>
                        </pic:blipFill>
                        <pic:spPr>
                          <a:xfrm>
                            <a:off x="0" y="0"/>
                            <a:ext cx="3383280" cy="2537460"/>
                          </a:xfrm>
                          <a:prstGeom prst="rect">
                            <a:avLst/>
                          </a:prstGeom>
                        </pic:spPr>
                      </pic:pic>
                    </a:graphicData>
                  </a:graphic>
                </wp:inline>
              </w:drawing>
            </w:r>
          </w:p>
        </w:tc>
      </w:tr>
      <w:tr w:rsidR="0036683A" w14:paraId="7E060EC9" w14:textId="77777777" w:rsidTr="008E5CD8">
        <w:trPr>
          <w:trHeight w:val="586"/>
        </w:trPr>
        <w:tc>
          <w:tcPr>
            <w:tcW w:w="2817" w:type="dxa"/>
          </w:tcPr>
          <w:p w14:paraId="37B1F3E5" w14:textId="77777777" w:rsidR="0036683A" w:rsidRDefault="0036683A" w:rsidP="008E5CD8">
            <w:pPr>
              <w:rPr>
                <w:rFonts w:ascii="Calibri" w:hAnsi="Calibri" w:cs="Calibri"/>
                <w:color w:val="000000"/>
              </w:rPr>
            </w:pPr>
            <w:r>
              <w:rPr>
                <w:rFonts w:ascii="Calibri" w:hAnsi="Calibri" w:cs="Calibri"/>
                <w:color w:val="000000"/>
              </w:rPr>
              <w:t>22-SDD1-7divs.mca</w:t>
            </w:r>
          </w:p>
          <w:p w14:paraId="40E657CE" w14:textId="77777777" w:rsidR="0036683A" w:rsidRDefault="0036683A" w:rsidP="008E5CD8">
            <w:pPr>
              <w:rPr>
                <w:rFonts w:ascii="Calibri" w:hAnsi="Calibri" w:cs="Calibri"/>
                <w:color w:val="000000"/>
              </w:rPr>
            </w:pPr>
            <w:r>
              <w:rPr>
                <w:rFonts w:ascii="Calibri" w:hAnsi="Calibri" w:cs="Calibri"/>
                <w:color w:val="000000"/>
              </w:rPr>
              <w:t>7.5 cm radial intercept</w:t>
            </w:r>
          </w:p>
          <w:p w14:paraId="5FC35BD7" w14:textId="77777777" w:rsidR="0036683A" w:rsidRDefault="0036683A" w:rsidP="008E5CD8">
            <w:pPr>
              <w:rPr>
                <w:rFonts w:ascii="Calibri" w:hAnsi="Calibri" w:cs="Calibri"/>
                <w:color w:val="000000"/>
              </w:rPr>
            </w:pPr>
            <w:r>
              <w:rPr>
                <w:rFonts w:ascii="Calibri" w:hAnsi="Calibri" w:cs="Calibri"/>
                <w:color w:val="000000"/>
              </w:rPr>
              <w:t>2:47 – 2:56</w:t>
            </w:r>
          </w:p>
        </w:tc>
        <w:tc>
          <w:tcPr>
            <w:tcW w:w="6538" w:type="dxa"/>
          </w:tcPr>
          <w:p w14:paraId="64A7376C" w14:textId="77777777" w:rsidR="0036683A" w:rsidRDefault="0036683A" w:rsidP="008E5CD8">
            <w:r>
              <w:rPr>
                <w:noProof/>
              </w:rPr>
              <w:drawing>
                <wp:inline distT="0" distB="0" distL="0" distR="0" wp14:anchorId="1E08408F" wp14:editId="3DA1756E">
                  <wp:extent cx="3383280" cy="2537460"/>
                  <wp:effectExtent l="0" t="0" r="0" b="2540"/>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xray-lcry0608m14107-20200205-100100-scdp23.png"/>
                          <pic:cNvPicPr/>
                        </pic:nvPicPr>
                        <pic:blipFill>
                          <a:blip r:embed="rId34">
                            <a:extLst>
                              <a:ext uri="{28A0092B-C50C-407E-A947-70E740481C1C}">
                                <a14:useLocalDpi xmlns:a14="http://schemas.microsoft.com/office/drawing/2010/main" val="0"/>
                              </a:ext>
                            </a:extLst>
                          </a:blip>
                          <a:stretch>
                            <a:fillRect/>
                          </a:stretch>
                        </pic:blipFill>
                        <pic:spPr>
                          <a:xfrm>
                            <a:off x="0" y="0"/>
                            <a:ext cx="3383280" cy="2537460"/>
                          </a:xfrm>
                          <a:prstGeom prst="rect">
                            <a:avLst/>
                          </a:prstGeom>
                        </pic:spPr>
                      </pic:pic>
                    </a:graphicData>
                  </a:graphic>
                </wp:inline>
              </w:drawing>
            </w:r>
          </w:p>
        </w:tc>
      </w:tr>
      <w:tr w:rsidR="0036683A" w14:paraId="00415E6C" w14:textId="77777777" w:rsidTr="008E5CD8">
        <w:trPr>
          <w:trHeight w:val="600"/>
        </w:trPr>
        <w:tc>
          <w:tcPr>
            <w:tcW w:w="2817" w:type="dxa"/>
          </w:tcPr>
          <w:p w14:paraId="49722C15" w14:textId="77777777" w:rsidR="0036683A" w:rsidRDefault="0036683A" w:rsidP="008E5CD8">
            <w:pPr>
              <w:rPr>
                <w:rFonts w:ascii="Calibri" w:hAnsi="Calibri" w:cs="Calibri"/>
                <w:color w:val="000000"/>
              </w:rPr>
            </w:pPr>
            <w:r>
              <w:rPr>
                <w:rFonts w:ascii="Calibri" w:hAnsi="Calibri" w:cs="Calibri"/>
                <w:color w:val="000000"/>
              </w:rPr>
              <w:lastRenderedPageBreak/>
              <w:t>23-SDD1-6divs.mca</w:t>
            </w:r>
          </w:p>
          <w:p w14:paraId="3C11ED3B" w14:textId="77777777" w:rsidR="0036683A" w:rsidRDefault="0036683A" w:rsidP="008E5CD8">
            <w:pPr>
              <w:rPr>
                <w:rFonts w:ascii="Calibri" w:hAnsi="Calibri" w:cs="Calibri"/>
                <w:color w:val="000000"/>
              </w:rPr>
            </w:pPr>
            <w:r>
              <w:rPr>
                <w:rFonts w:ascii="Calibri" w:hAnsi="Calibri" w:cs="Calibri"/>
                <w:color w:val="000000"/>
              </w:rPr>
              <w:t>6.5 cm radial intercept</w:t>
            </w:r>
          </w:p>
          <w:p w14:paraId="16C6D4D7" w14:textId="77777777" w:rsidR="0036683A" w:rsidRDefault="0036683A" w:rsidP="008E5CD8">
            <w:pPr>
              <w:rPr>
                <w:rFonts w:ascii="Calibri" w:hAnsi="Calibri" w:cs="Calibri"/>
                <w:color w:val="000000"/>
              </w:rPr>
            </w:pPr>
            <w:r>
              <w:rPr>
                <w:rFonts w:ascii="Calibri" w:hAnsi="Calibri" w:cs="Calibri"/>
                <w:color w:val="000000"/>
              </w:rPr>
              <w:t>2:56 – 3:05</w:t>
            </w:r>
          </w:p>
        </w:tc>
        <w:tc>
          <w:tcPr>
            <w:tcW w:w="6538" w:type="dxa"/>
          </w:tcPr>
          <w:p w14:paraId="64DFFEDD" w14:textId="77777777" w:rsidR="0036683A" w:rsidRDefault="0036683A" w:rsidP="008E5CD8">
            <w:r>
              <w:rPr>
                <w:noProof/>
              </w:rPr>
              <w:drawing>
                <wp:inline distT="0" distB="0" distL="0" distR="0" wp14:anchorId="7622E1BD" wp14:editId="333AF544">
                  <wp:extent cx="3383280" cy="2537460"/>
                  <wp:effectExtent l="0" t="0" r="0" b="2540"/>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xray-lcry0608m14107-20200205-100100-scdp24.png"/>
                          <pic:cNvPicPr/>
                        </pic:nvPicPr>
                        <pic:blipFill>
                          <a:blip r:embed="rId35">
                            <a:extLst>
                              <a:ext uri="{28A0092B-C50C-407E-A947-70E740481C1C}">
                                <a14:useLocalDpi xmlns:a14="http://schemas.microsoft.com/office/drawing/2010/main" val="0"/>
                              </a:ext>
                            </a:extLst>
                          </a:blip>
                          <a:stretch>
                            <a:fillRect/>
                          </a:stretch>
                        </pic:blipFill>
                        <pic:spPr>
                          <a:xfrm>
                            <a:off x="0" y="0"/>
                            <a:ext cx="3383280" cy="2537460"/>
                          </a:xfrm>
                          <a:prstGeom prst="rect">
                            <a:avLst/>
                          </a:prstGeom>
                        </pic:spPr>
                      </pic:pic>
                    </a:graphicData>
                  </a:graphic>
                </wp:inline>
              </w:drawing>
            </w:r>
          </w:p>
        </w:tc>
      </w:tr>
      <w:tr w:rsidR="0036683A" w14:paraId="761C084F" w14:textId="77777777" w:rsidTr="008E5CD8">
        <w:trPr>
          <w:trHeight w:val="586"/>
        </w:trPr>
        <w:tc>
          <w:tcPr>
            <w:tcW w:w="2817" w:type="dxa"/>
          </w:tcPr>
          <w:p w14:paraId="66D00B8E" w14:textId="77777777" w:rsidR="0036683A" w:rsidRDefault="0036683A" w:rsidP="008E5CD8">
            <w:pPr>
              <w:rPr>
                <w:rFonts w:ascii="Calibri" w:hAnsi="Calibri" w:cs="Calibri"/>
                <w:color w:val="000000"/>
              </w:rPr>
            </w:pPr>
            <w:r>
              <w:rPr>
                <w:rFonts w:ascii="Calibri" w:hAnsi="Calibri" w:cs="Calibri"/>
                <w:color w:val="000000"/>
              </w:rPr>
              <w:t>24-SDD1-5divs.mca</w:t>
            </w:r>
          </w:p>
          <w:p w14:paraId="56583AE0" w14:textId="77777777" w:rsidR="0036683A" w:rsidRDefault="0036683A" w:rsidP="008E5CD8">
            <w:pPr>
              <w:rPr>
                <w:rFonts w:ascii="Calibri" w:hAnsi="Calibri" w:cs="Calibri"/>
                <w:color w:val="000000"/>
              </w:rPr>
            </w:pPr>
            <w:r>
              <w:rPr>
                <w:rFonts w:ascii="Calibri" w:hAnsi="Calibri" w:cs="Calibri"/>
                <w:color w:val="000000"/>
              </w:rPr>
              <w:t>5.5 cm radial intercept</w:t>
            </w:r>
          </w:p>
          <w:p w14:paraId="11D78802" w14:textId="77777777" w:rsidR="0036683A" w:rsidRDefault="0036683A" w:rsidP="008E5CD8">
            <w:pPr>
              <w:rPr>
                <w:rFonts w:ascii="Calibri" w:hAnsi="Calibri" w:cs="Calibri"/>
                <w:color w:val="000000"/>
              </w:rPr>
            </w:pPr>
            <w:r>
              <w:rPr>
                <w:rFonts w:ascii="Calibri" w:hAnsi="Calibri" w:cs="Calibri"/>
                <w:color w:val="000000"/>
              </w:rPr>
              <w:t>3:05 – 3:10</w:t>
            </w:r>
          </w:p>
        </w:tc>
        <w:tc>
          <w:tcPr>
            <w:tcW w:w="6538" w:type="dxa"/>
          </w:tcPr>
          <w:p w14:paraId="14896608" w14:textId="77777777" w:rsidR="0036683A" w:rsidRDefault="0036683A" w:rsidP="008E5CD8">
            <w:r>
              <w:rPr>
                <w:noProof/>
              </w:rPr>
              <w:drawing>
                <wp:inline distT="0" distB="0" distL="0" distR="0" wp14:anchorId="77DFF0DD" wp14:editId="65285335">
                  <wp:extent cx="3383280" cy="2537460"/>
                  <wp:effectExtent l="0" t="0" r="0" b="254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xray-lcry0608m14107-20200205-100100-scdp25.png"/>
                          <pic:cNvPicPr/>
                        </pic:nvPicPr>
                        <pic:blipFill>
                          <a:blip r:embed="rId36">
                            <a:extLst>
                              <a:ext uri="{28A0092B-C50C-407E-A947-70E740481C1C}">
                                <a14:useLocalDpi xmlns:a14="http://schemas.microsoft.com/office/drawing/2010/main" val="0"/>
                              </a:ext>
                            </a:extLst>
                          </a:blip>
                          <a:stretch>
                            <a:fillRect/>
                          </a:stretch>
                        </pic:blipFill>
                        <pic:spPr>
                          <a:xfrm>
                            <a:off x="0" y="0"/>
                            <a:ext cx="3383280" cy="2537460"/>
                          </a:xfrm>
                          <a:prstGeom prst="rect">
                            <a:avLst/>
                          </a:prstGeom>
                        </pic:spPr>
                      </pic:pic>
                    </a:graphicData>
                  </a:graphic>
                </wp:inline>
              </w:drawing>
            </w:r>
          </w:p>
        </w:tc>
      </w:tr>
      <w:tr w:rsidR="0036683A" w14:paraId="7392B0EB" w14:textId="77777777" w:rsidTr="008E5CD8">
        <w:trPr>
          <w:trHeight w:val="586"/>
        </w:trPr>
        <w:tc>
          <w:tcPr>
            <w:tcW w:w="2817" w:type="dxa"/>
          </w:tcPr>
          <w:p w14:paraId="2C77C2E0" w14:textId="77777777" w:rsidR="0036683A" w:rsidRDefault="0036683A" w:rsidP="008E5CD8">
            <w:pPr>
              <w:rPr>
                <w:rFonts w:ascii="Calibri" w:hAnsi="Calibri" w:cs="Calibri"/>
                <w:color w:val="000000"/>
              </w:rPr>
            </w:pPr>
            <w:r>
              <w:rPr>
                <w:rFonts w:ascii="Calibri" w:hAnsi="Calibri" w:cs="Calibri"/>
                <w:color w:val="000000"/>
              </w:rPr>
              <w:t>26-SDD1-7divs.mca</w:t>
            </w:r>
          </w:p>
          <w:p w14:paraId="097BCEBD" w14:textId="77777777" w:rsidR="0036683A" w:rsidRDefault="0036683A" w:rsidP="008E5CD8">
            <w:pPr>
              <w:rPr>
                <w:rFonts w:ascii="Calibri" w:hAnsi="Calibri" w:cs="Calibri"/>
                <w:color w:val="000000"/>
              </w:rPr>
            </w:pPr>
            <w:r>
              <w:rPr>
                <w:rFonts w:ascii="Calibri" w:hAnsi="Calibri" w:cs="Calibri"/>
                <w:color w:val="000000"/>
              </w:rPr>
              <w:t>7.5 cm radial intercept</w:t>
            </w:r>
          </w:p>
          <w:p w14:paraId="6DB6E773" w14:textId="77777777" w:rsidR="0036683A" w:rsidRDefault="0036683A" w:rsidP="008E5CD8">
            <w:pPr>
              <w:rPr>
                <w:rFonts w:ascii="Calibri" w:hAnsi="Calibri" w:cs="Calibri"/>
                <w:color w:val="000000"/>
              </w:rPr>
            </w:pPr>
            <w:r>
              <w:rPr>
                <w:rFonts w:ascii="Calibri" w:hAnsi="Calibri" w:cs="Calibri"/>
                <w:color w:val="000000"/>
              </w:rPr>
              <w:t>3:10 – 3:23</w:t>
            </w:r>
          </w:p>
        </w:tc>
        <w:tc>
          <w:tcPr>
            <w:tcW w:w="6538" w:type="dxa"/>
          </w:tcPr>
          <w:p w14:paraId="1CDA08DC" w14:textId="77777777" w:rsidR="0036683A" w:rsidRDefault="0036683A" w:rsidP="008E5CD8">
            <w:r>
              <w:rPr>
                <w:noProof/>
              </w:rPr>
              <w:drawing>
                <wp:inline distT="0" distB="0" distL="0" distR="0" wp14:anchorId="570CFB15" wp14:editId="280944E0">
                  <wp:extent cx="3383280" cy="2537460"/>
                  <wp:effectExtent l="0" t="0" r="0" b="254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xray-lcry0608m14107-20200205-100100-scdp26.png"/>
                          <pic:cNvPicPr/>
                        </pic:nvPicPr>
                        <pic:blipFill>
                          <a:blip r:embed="rId20">
                            <a:extLst>
                              <a:ext uri="{28A0092B-C50C-407E-A947-70E740481C1C}">
                                <a14:useLocalDpi xmlns:a14="http://schemas.microsoft.com/office/drawing/2010/main" val="0"/>
                              </a:ext>
                            </a:extLst>
                          </a:blip>
                          <a:stretch>
                            <a:fillRect/>
                          </a:stretch>
                        </pic:blipFill>
                        <pic:spPr>
                          <a:xfrm>
                            <a:off x="0" y="0"/>
                            <a:ext cx="3383280" cy="2537460"/>
                          </a:xfrm>
                          <a:prstGeom prst="rect">
                            <a:avLst/>
                          </a:prstGeom>
                        </pic:spPr>
                      </pic:pic>
                    </a:graphicData>
                  </a:graphic>
                </wp:inline>
              </w:drawing>
            </w:r>
          </w:p>
        </w:tc>
      </w:tr>
    </w:tbl>
    <w:p w14:paraId="5D9A0EC5" w14:textId="77777777" w:rsidR="0036683A" w:rsidRPr="00D71E50" w:rsidRDefault="0036683A" w:rsidP="0036683A"/>
    <w:p w14:paraId="7F9A7BC9" w14:textId="27BC36F8" w:rsidR="0036683A" w:rsidRDefault="0036683A" w:rsidP="00B6606F">
      <w:pPr>
        <w:rPr>
          <w:u w:val="single"/>
        </w:rPr>
      </w:pPr>
      <w:r w:rsidRPr="0036683A">
        <w:rPr>
          <w:u w:val="single"/>
        </w:rPr>
        <w:t>Comments:</w:t>
      </w:r>
    </w:p>
    <w:p w14:paraId="7A958C6D" w14:textId="6901917A" w:rsidR="0036683A" w:rsidRDefault="0036683A" w:rsidP="00B6606F">
      <w:r>
        <w:lastRenderedPageBreak/>
        <w:t>This is potentially an interesting measurement because in principle it can tell us the time-history of the radial profile. However in practice it was not reproducible; see the same radial position at multiple times.</w:t>
      </w:r>
    </w:p>
    <w:p w14:paraId="7C36DAC5" w14:textId="5F73B585" w:rsidR="0036683A" w:rsidRDefault="0036683A" w:rsidP="00B6606F"/>
    <w:p w14:paraId="75079631" w14:textId="17AA5906" w:rsidR="0036683A" w:rsidRPr="0036683A" w:rsidRDefault="0036683A" w:rsidP="00B6606F">
      <w:r>
        <w:t xml:space="preserve">There are some hints that at intermediate radial intercepts (3 – 5 cm), the count rate was low, then peaked, then dropped, while at extreme radial intercepts (0 and 7 cm), the count rate was more uniform throughout. This would indicate that the hot spot formed and dissipated. </w:t>
      </w:r>
      <w:bookmarkStart w:id="0" w:name="_GoBack"/>
      <w:bookmarkEnd w:id="0"/>
    </w:p>
    <w:sectPr w:rsidR="0036683A" w:rsidRPr="0036683A" w:rsidSect="00B31D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EBE"/>
    <w:rsid w:val="00027C23"/>
    <w:rsid w:val="00042376"/>
    <w:rsid w:val="000537F8"/>
    <w:rsid w:val="00073BCE"/>
    <w:rsid w:val="0007691F"/>
    <w:rsid w:val="001140B6"/>
    <w:rsid w:val="0015731C"/>
    <w:rsid w:val="001B5751"/>
    <w:rsid w:val="001C76A6"/>
    <w:rsid w:val="00237A5D"/>
    <w:rsid w:val="002F28C2"/>
    <w:rsid w:val="0036683A"/>
    <w:rsid w:val="003B4A22"/>
    <w:rsid w:val="00411699"/>
    <w:rsid w:val="0044312F"/>
    <w:rsid w:val="00461ED8"/>
    <w:rsid w:val="00572FFA"/>
    <w:rsid w:val="005F4B0E"/>
    <w:rsid w:val="006D6171"/>
    <w:rsid w:val="00764CD7"/>
    <w:rsid w:val="00796A7F"/>
    <w:rsid w:val="007974B3"/>
    <w:rsid w:val="00885883"/>
    <w:rsid w:val="008D4EBE"/>
    <w:rsid w:val="00982E35"/>
    <w:rsid w:val="00AA6507"/>
    <w:rsid w:val="00B31D1D"/>
    <w:rsid w:val="00B6606F"/>
    <w:rsid w:val="00C66984"/>
    <w:rsid w:val="00CA690F"/>
    <w:rsid w:val="00F33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A5296"/>
  <w15:chartTrackingRefBased/>
  <w15:docId w15:val="{9FBB21D1-88CF-DD45-BC82-327E46FC6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6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76854">
      <w:bodyDiv w:val="1"/>
      <w:marLeft w:val="0"/>
      <w:marRight w:val="0"/>
      <w:marTop w:val="0"/>
      <w:marBottom w:val="0"/>
      <w:divBdr>
        <w:top w:val="none" w:sz="0" w:space="0" w:color="auto"/>
        <w:left w:val="none" w:sz="0" w:space="0" w:color="auto"/>
        <w:bottom w:val="none" w:sz="0" w:space="0" w:color="auto"/>
        <w:right w:val="none" w:sz="0" w:space="0" w:color="auto"/>
      </w:divBdr>
    </w:div>
    <w:div w:id="437680273">
      <w:bodyDiv w:val="1"/>
      <w:marLeft w:val="0"/>
      <w:marRight w:val="0"/>
      <w:marTop w:val="0"/>
      <w:marBottom w:val="0"/>
      <w:divBdr>
        <w:top w:val="none" w:sz="0" w:space="0" w:color="auto"/>
        <w:left w:val="none" w:sz="0" w:space="0" w:color="auto"/>
        <w:bottom w:val="none" w:sz="0" w:space="0" w:color="auto"/>
        <w:right w:val="none" w:sz="0" w:space="0" w:color="auto"/>
      </w:divBdr>
      <w:divsChild>
        <w:div w:id="330835014">
          <w:marLeft w:val="0"/>
          <w:marRight w:val="0"/>
          <w:marTop w:val="0"/>
          <w:marBottom w:val="0"/>
          <w:divBdr>
            <w:top w:val="none" w:sz="0" w:space="0" w:color="auto"/>
            <w:left w:val="none" w:sz="0" w:space="0" w:color="auto"/>
            <w:bottom w:val="none" w:sz="0" w:space="0" w:color="auto"/>
            <w:right w:val="none" w:sz="0" w:space="0" w:color="auto"/>
          </w:divBdr>
          <w:divsChild>
            <w:div w:id="371854227">
              <w:marLeft w:val="0"/>
              <w:marRight w:val="0"/>
              <w:marTop w:val="0"/>
              <w:marBottom w:val="0"/>
              <w:divBdr>
                <w:top w:val="none" w:sz="0" w:space="0" w:color="auto"/>
                <w:left w:val="none" w:sz="0" w:space="0" w:color="auto"/>
                <w:bottom w:val="none" w:sz="0" w:space="0" w:color="auto"/>
                <w:right w:val="none" w:sz="0" w:space="0" w:color="auto"/>
              </w:divBdr>
              <w:divsChild>
                <w:div w:id="193366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504658">
      <w:bodyDiv w:val="1"/>
      <w:marLeft w:val="0"/>
      <w:marRight w:val="0"/>
      <w:marTop w:val="0"/>
      <w:marBottom w:val="0"/>
      <w:divBdr>
        <w:top w:val="none" w:sz="0" w:space="0" w:color="auto"/>
        <w:left w:val="none" w:sz="0" w:space="0" w:color="auto"/>
        <w:bottom w:val="none" w:sz="0" w:space="0" w:color="auto"/>
        <w:right w:val="none" w:sz="0" w:space="0" w:color="auto"/>
      </w:divBdr>
    </w:div>
    <w:div w:id="1313830488">
      <w:bodyDiv w:val="1"/>
      <w:marLeft w:val="0"/>
      <w:marRight w:val="0"/>
      <w:marTop w:val="0"/>
      <w:marBottom w:val="0"/>
      <w:divBdr>
        <w:top w:val="none" w:sz="0" w:space="0" w:color="auto"/>
        <w:left w:val="none" w:sz="0" w:space="0" w:color="auto"/>
        <w:bottom w:val="none" w:sz="0" w:space="0" w:color="auto"/>
        <w:right w:val="none" w:sz="0" w:space="0" w:color="auto"/>
      </w:divBdr>
    </w:div>
    <w:div w:id="142750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emf"/><Relationship Id="rId18" Type="http://schemas.openxmlformats.org/officeDocument/2006/relationships/image" Target="media/image15.emf"/><Relationship Id="rId26" Type="http://schemas.openxmlformats.org/officeDocument/2006/relationships/image" Target="media/image23.png"/><Relationship Id="rId21" Type="http://schemas.openxmlformats.org/officeDocument/2006/relationships/image" Target="media/image18.emf"/><Relationship Id="rId34" Type="http://schemas.openxmlformats.org/officeDocument/2006/relationships/image" Target="media/image31.png"/><Relationship Id="rId7" Type="http://schemas.openxmlformats.org/officeDocument/2006/relationships/image" Target="media/image4.png"/><Relationship Id="rId12" Type="http://schemas.openxmlformats.org/officeDocument/2006/relationships/image" Target="media/image9.emf"/><Relationship Id="rId17" Type="http://schemas.openxmlformats.org/officeDocument/2006/relationships/image" Target="media/image14.emf"/><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3.emf"/><Relationship Id="rId20" Type="http://schemas.openxmlformats.org/officeDocument/2006/relationships/image" Target="media/image17.pn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emf"/><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fontTable" Target="fontTable.xml"/><Relationship Id="rId5" Type="http://schemas.openxmlformats.org/officeDocument/2006/relationships/image" Target="media/image2.emf"/><Relationship Id="rId15" Type="http://schemas.openxmlformats.org/officeDocument/2006/relationships/image" Target="media/image12.emf"/><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10" Type="http://schemas.openxmlformats.org/officeDocument/2006/relationships/image" Target="media/image7.emf"/><Relationship Id="rId19" Type="http://schemas.openxmlformats.org/officeDocument/2006/relationships/image" Target="media/image16.png"/><Relationship Id="rId31" Type="http://schemas.openxmlformats.org/officeDocument/2006/relationships/image" Target="media/image28.png"/><Relationship Id="rId4" Type="http://schemas.openxmlformats.org/officeDocument/2006/relationships/image" Target="media/image1.emf"/><Relationship Id="rId9" Type="http://schemas.openxmlformats.org/officeDocument/2006/relationships/image" Target="media/image6.png"/><Relationship Id="rId14" Type="http://schemas.openxmlformats.org/officeDocument/2006/relationships/image" Target="media/image11.emf"/><Relationship Id="rId22" Type="http://schemas.openxmlformats.org/officeDocument/2006/relationships/image" Target="media/image19.emf"/><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8" Type="http://schemas.openxmlformats.org/officeDocument/2006/relationships/image" Target="media/image5.e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15</Pages>
  <Words>1719</Words>
  <Characters>9803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Swanson</dc:creator>
  <cp:keywords/>
  <dc:description/>
  <cp:lastModifiedBy>Charles Swanson</cp:lastModifiedBy>
  <cp:revision>13</cp:revision>
  <dcterms:created xsi:type="dcterms:W3CDTF">2020-03-12T16:46:00Z</dcterms:created>
  <dcterms:modified xsi:type="dcterms:W3CDTF">2020-03-23T18:59:00Z</dcterms:modified>
</cp:coreProperties>
</file>